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A4" w:rsidRPr="009A2F5C" w:rsidRDefault="000A62A4" w:rsidP="000A62A4">
      <w:pPr>
        <w:shd w:val="clear" w:color="auto" w:fill="FFFFFF"/>
        <w:tabs>
          <w:tab w:val="left" w:pos="7560"/>
        </w:tabs>
        <w:spacing w:after="0" w:line="240" w:lineRule="auto"/>
        <w:ind w:left="91"/>
        <w:contextualSpacing/>
        <w:jc w:val="center"/>
        <w:rPr>
          <w:rFonts w:ascii="Times New Roman" w:eastAsia="Times New Roman" w:hAnsi="Times New Roman" w:cs="Times New Roman"/>
          <w:sz w:val="28"/>
          <w:szCs w:val="28"/>
          <w:lang w:eastAsia="ru-RU"/>
        </w:rPr>
      </w:pPr>
      <w:r w:rsidRPr="009A2F5C">
        <w:rPr>
          <w:rFonts w:ascii="Times New Roman" w:eastAsia="Times New Roman" w:hAnsi="Times New Roman" w:cs="Times New Roman"/>
          <w:noProof/>
          <w:sz w:val="28"/>
          <w:szCs w:val="28"/>
          <w:lang w:eastAsia="ru-RU"/>
        </w:rPr>
        <w:drawing>
          <wp:inline distT="0" distB="0" distL="0" distR="0" wp14:anchorId="529B3255" wp14:editId="26E6DAA5">
            <wp:extent cx="657225" cy="8953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895350"/>
                    </a:xfrm>
                    <a:prstGeom prst="rect">
                      <a:avLst/>
                    </a:prstGeom>
                    <a:noFill/>
                    <a:ln>
                      <a:noFill/>
                    </a:ln>
                  </pic:spPr>
                </pic:pic>
              </a:graphicData>
            </a:graphic>
          </wp:inline>
        </w:drawing>
      </w:r>
    </w:p>
    <w:p w:rsidR="000A62A4" w:rsidRPr="009A2F5C" w:rsidRDefault="000A62A4" w:rsidP="000A62A4">
      <w:pPr>
        <w:spacing w:after="0" w:line="240" w:lineRule="auto"/>
        <w:jc w:val="center"/>
        <w:rPr>
          <w:rFonts w:ascii="Times New Roman" w:eastAsia="Calibri" w:hAnsi="Times New Roman" w:cs="Times New Roman"/>
          <w:b/>
          <w:sz w:val="28"/>
          <w:szCs w:val="28"/>
        </w:rPr>
      </w:pPr>
      <w:r w:rsidRPr="009A2F5C">
        <w:rPr>
          <w:rFonts w:ascii="Times New Roman" w:eastAsia="Calibri" w:hAnsi="Times New Roman" w:cs="Times New Roman"/>
          <w:b/>
          <w:sz w:val="28"/>
          <w:szCs w:val="28"/>
        </w:rPr>
        <w:t>РОССИЙСКАЯ ФЕДЕРАЦИЯ</w:t>
      </w:r>
    </w:p>
    <w:p w:rsidR="000A62A4" w:rsidRPr="009A2F5C" w:rsidRDefault="000A62A4" w:rsidP="000A62A4">
      <w:pPr>
        <w:spacing w:after="0" w:line="240" w:lineRule="auto"/>
        <w:jc w:val="center"/>
        <w:rPr>
          <w:rFonts w:ascii="Times New Roman" w:eastAsia="Calibri" w:hAnsi="Times New Roman" w:cs="Times New Roman"/>
          <w:b/>
          <w:sz w:val="28"/>
          <w:szCs w:val="28"/>
        </w:rPr>
      </w:pPr>
      <w:r w:rsidRPr="009A2F5C">
        <w:rPr>
          <w:rFonts w:ascii="Times New Roman" w:eastAsia="Calibri" w:hAnsi="Times New Roman" w:cs="Times New Roman"/>
          <w:b/>
          <w:sz w:val="28"/>
          <w:szCs w:val="28"/>
        </w:rPr>
        <w:t>КАМЧАТСКИЙ КРАЙ</w:t>
      </w:r>
    </w:p>
    <w:p w:rsidR="000A62A4" w:rsidRPr="009A2F5C" w:rsidRDefault="000A62A4" w:rsidP="000A62A4">
      <w:pPr>
        <w:spacing w:after="0" w:line="240" w:lineRule="auto"/>
        <w:jc w:val="center"/>
        <w:rPr>
          <w:rFonts w:ascii="Times New Roman" w:eastAsia="Calibri" w:hAnsi="Times New Roman" w:cs="Times New Roman"/>
          <w:b/>
          <w:sz w:val="28"/>
          <w:szCs w:val="28"/>
        </w:rPr>
      </w:pPr>
      <w:r w:rsidRPr="009A2F5C">
        <w:rPr>
          <w:rFonts w:ascii="Times New Roman" w:eastAsia="Calibri" w:hAnsi="Times New Roman" w:cs="Times New Roman"/>
          <w:b/>
          <w:sz w:val="28"/>
          <w:szCs w:val="28"/>
        </w:rPr>
        <w:t>ЕЛИЗОВСКИЙ МУНИЦИПАЛЬНЫЙ РАЙОН</w:t>
      </w:r>
    </w:p>
    <w:p w:rsidR="000A62A4" w:rsidRPr="009A2F5C" w:rsidRDefault="000A62A4" w:rsidP="000A62A4">
      <w:pPr>
        <w:spacing w:after="0" w:line="240" w:lineRule="auto"/>
        <w:jc w:val="center"/>
        <w:rPr>
          <w:rFonts w:ascii="Times New Roman" w:eastAsia="Calibri" w:hAnsi="Times New Roman" w:cs="Times New Roman"/>
          <w:b/>
          <w:sz w:val="28"/>
          <w:szCs w:val="28"/>
        </w:rPr>
      </w:pPr>
      <w:r w:rsidRPr="009A2F5C">
        <w:rPr>
          <w:rFonts w:ascii="Times New Roman" w:eastAsia="Calibri" w:hAnsi="Times New Roman" w:cs="Times New Roman"/>
          <w:b/>
          <w:sz w:val="28"/>
          <w:szCs w:val="28"/>
        </w:rPr>
        <w:t>ДУМА ЕЛИЗОВСКОГО МУНИЦИПАЛЬНОГО РАЙОНА</w:t>
      </w:r>
    </w:p>
    <w:p w:rsidR="000A62A4" w:rsidRPr="009A2F5C" w:rsidRDefault="000A62A4" w:rsidP="000A62A4">
      <w:pPr>
        <w:spacing w:after="0" w:line="240" w:lineRule="auto"/>
        <w:jc w:val="center"/>
        <w:rPr>
          <w:rFonts w:ascii="Times New Roman" w:eastAsia="Calibri" w:hAnsi="Times New Roman" w:cs="Times New Roman"/>
          <w:b/>
          <w:sz w:val="28"/>
          <w:szCs w:val="28"/>
        </w:rPr>
      </w:pPr>
      <w:r w:rsidRPr="009A2F5C">
        <w:rPr>
          <w:rFonts w:ascii="Times New Roman" w:eastAsia="Calibri" w:hAnsi="Times New Roman" w:cs="Times New Roman"/>
          <w:b/>
          <w:sz w:val="28"/>
          <w:szCs w:val="28"/>
        </w:rPr>
        <w:t>НОРМАТИВНЫЙ ПРАВОВОЙ АКТ</w:t>
      </w:r>
    </w:p>
    <w:p w:rsidR="000A62A4" w:rsidRPr="009A2F5C" w:rsidRDefault="000A62A4" w:rsidP="000A62A4">
      <w:pPr>
        <w:spacing w:after="0" w:line="240" w:lineRule="auto"/>
        <w:jc w:val="center"/>
        <w:rPr>
          <w:rFonts w:ascii="Times New Roman" w:eastAsia="Calibri" w:hAnsi="Times New Roman" w:cs="Times New Roman"/>
          <w:b/>
          <w:sz w:val="28"/>
          <w:szCs w:val="28"/>
        </w:rPr>
      </w:pPr>
      <w:proofErr w:type="gramStart"/>
      <w:r w:rsidRPr="009A2F5C">
        <w:rPr>
          <w:rFonts w:ascii="Times New Roman" w:eastAsia="Calibri" w:hAnsi="Times New Roman" w:cs="Times New Roman"/>
          <w:b/>
          <w:sz w:val="28"/>
          <w:szCs w:val="28"/>
        </w:rPr>
        <w:t>от</w:t>
      </w:r>
      <w:proofErr w:type="gramEnd"/>
      <w:r w:rsidRPr="009A2F5C">
        <w:rPr>
          <w:rFonts w:ascii="Times New Roman" w:eastAsia="Calibri" w:hAnsi="Times New Roman" w:cs="Times New Roman"/>
          <w:b/>
          <w:sz w:val="28"/>
          <w:szCs w:val="28"/>
        </w:rPr>
        <w:t xml:space="preserve"> 7 апреля 2016 года № </w:t>
      </w:r>
      <w:r>
        <w:rPr>
          <w:rFonts w:ascii="Times New Roman" w:eastAsia="Calibri" w:hAnsi="Times New Roman" w:cs="Times New Roman"/>
          <w:b/>
          <w:sz w:val="28"/>
          <w:szCs w:val="28"/>
        </w:rPr>
        <w:t>251</w:t>
      </w:r>
    </w:p>
    <w:p w:rsidR="000A62A4" w:rsidRPr="00912815" w:rsidRDefault="000A62A4" w:rsidP="000A62A4">
      <w:pPr>
        <w:pStyle w:val="ConsPlusNormal"/>
        <w:jc w:val="right"/>
        <w:rPr>
          <w:rFonts w:ascii="Times New Roman" w:hAnsi="Times New Roman" w:cs="Times New Roman"/>
          <w:sz w:val="28"/>
          <w:szCs w:val="28"/>
        </w:rPr>
      </w:pPr>
    </w:p>
    <w:p w:rsidR="000A62A4" w:rsidRPr="00912815" w:rsidRDefault="000A62A4" w:rsidP="000A62A4">
      <w:pPr>
        <w:pStyle w:val="ConsPlusTitle"/>
        <w:jc w:val="center"/>
        <w:rPr>
          <w:rFonts w:ascii="Times New Roman" w:hAnsi="Times New Roman" w:cs="Times New Roman"/>
          <w:sz w:val="28"/>
          <w:szCs w:val="28"/>
        </w:rPr>
      </w:pPr>
      <w:bookmarkStart w:id="0" w:name="P119"/>
      <w:bookmarkEnd w:id="0"/>
      <w:r w:rsidRPr="00912815">
        <w:rPr>
          <w:rFonts w:ascii="Times New Roman" w:hAnsi="Times New Roman" w:cs="Times New Roman"/>
          <w:sz w:val="28"/>
          <w:szCs w:val="28"/>
        </w:rPr>
        <w:t>ПОЛОЖЕНИЕ</w:t>
      </w:r>
    </w:p>
    <w:p w:rsidR="000A62A4" w:rsidRPr="00912815" w:rsidRDefault="000A62A4" w:rsidP="000A62A4">
      <w:pPr>
        <w:pStyle w:val="ConsPlusTitle"/>
        <w:jc w:val="center"/>
        <w:rPr>
          <w:rFonts w:ascii="Times New Roman" w:hAnsi="Times New Roman" w:cs="Times New Roman"/>
          <w:sz w:val="28"/>
          <w:szCs w:val="28"/>
        </w:rPr>
      </w:pPr>
      <w:r w:rsidRPr="00912815">
        <w:rPr>
          <w:rFonts w:ascii="Times New Roman" w:hAnsi="Times New Roman" w:cs="Times New Roman"/>
          <w:sz w:val="28"/>
          <w:szCs w:val="28"/>
        </w:rPr>
        <w:t>О ПОРЯДКЕ ПРОВЕДЕНИЯ ПРОВЕРКИ ДОСТОВЕРНОСТИ И ПОЛНОТЫ СВЕДЕНИЙ О ДОХОДАХ, РАСХОДАХ, ОБ ИМУЩЕСТВЕ И ОБЯЗАТЕЛЬСТВАХ ИМУЩЕСТВЕННОГО ХАРАКТЕРА, ПРЕДСТАВЛЯЕМЫХ ДЕПУТАТАМИ ДУМЫ ЕЛИЗОВСКОГО МУНИЦИПАЛЬНОГО РАЙОНА, А ТАКЖЕ СОБЛЮДЕНИЯ ДЕПУТАТАМИ ДУМЫ ЕЛИЗОВСКОГО МУНИЦИПАЛЬНОГО РАЙОНА ОГРАНИЧЕНИЙ И ЗАПРЕТОВ, УСТАНОВЛЕННЫХ</w:t>
      </w:r>
    </w:p>
    <w:p w:rsidR="000A62A4" w:rsidRDefault="000A62A4" w:rsidP="000A62A4">
      <w:pPr>
        <w:pStyle w:val="ConsPlusTitle"/>
        <w:jc w:val="center"/>
        <w:rPr>
          <w:rFonts w:ascii="Times New Roman" w:hAnsi="Times New Roman" w:cs="Times New Roman"/>
          <w:sz w:val="28"/>
          <w:szCs w:val="28"/>
        </w:rPr>
      </w:pPr>
      <w:r w:rsidRPr="00912815">
        <w:rPr>
          <w:rFonts w:ascii="Times New Roman" w:hAnsi="Times New Roman" w:cs="Times New Roman"/>
          <w:sz w:val="28"/>
          <w:szCs w:val="28"/>
        </w:rPr>
        <w:t>ЗАКОНОДАТЕЛЬСТВОМ РОССИЙСКОЙ ФЕДЕРАЦИИ</w:t>
      </w:r>
    </w:p>
    <w:p w:rsidR="000A62A4" w:rsidRPr="009A2F5C" w:rsidRDefault="000A62A4" w:rsidP="000A62A4">
      <w:pPr>
        <w:pStyle w:val="ConsPlusNormal"/>
        <w:jc w:val="center"/>
        <w:rPr>
          <w:rFonts w:ascii="Times New Roman" w:hAnsi="Times New Roman" w:cs="Times New Roman"/>
          <w:i/>
          <w:szCs w:val="22"/>
        </w:rPr>
      </w:pPr>
      <w:r w:rsidRPr="009A2F5C">
        <w:rPr>
          <w:rFonts w:ascii="Times New Roman" w:hAnsi="Times New Roman" w:cs="Times New Roman"/>
          <w:i/>
          <w:szCs w:val="22"/>
        </w:rPr>
        <w:t>Утверждено Решением Думы Елизовского муниципального района</w:t>
      </w:r>
      <w:r>
        <w:rPr>
          <w:rFonts w:ascii="Times New Roman" w:hAnsi="Times New Roman" w:cs="Times New Roman"/>
          <w:i/>
          <w:szCs w:val="22"/>
        </w:rPr>
        <w:t xml:space="preserve"> </w:t>
      </w:r>
      <w:r w:rsidRPr="009A2F5C">
        <w:rPr>
          <w:rFonts w:ascii="Times New Roman" w:hAnsi="Times New Roman" w:cs="Times New Roman"/>
          <w:i/>
          <w:szCs w:val="22"/>
        </w:rPr>
        <w:t>от 07 апреля 2016 года №</w:t>
      </w:r>
      <w:r>
        <w:rPr>
          <w:rFonts w:ascii="Times New Roman" w:hAnsi="Times New Roman" w:cs="Times New Roman"/>
          <w:i/>
          <w:szCs w:val="22"/>
        </w:rPr>
        <w:t xml:space="preserve"> </w:t>
      </w:r>
      <w:r w:rsidRPr="009A2F5C">
        <w:rPr>
          <w:rFonts w:ascii="Times New Roman" w:hAnsi="Times New Roman" w:cs="Times New Roman"/>
          <w:i/>
          <w:szCs w:val="22"/>
        </w:rPr>
        <w:t>857</w:t>
      </w:r>
    </w:p>
    <w:p w:rsidR="000A62A4" w:rsidRPr="00912815" w:rsidRDefault="000A62A4" w:rsidP="000A62A4">
      <w:pPr>
        <w:pStyle w:val="ConsPlusNormal"/>
        <w:jc w:val="center"/>
        <w:rPr>
          <w:rFonts w:ascii="Times New Roman" w:hAnsi="Times New Roman" w:cs="Times New Roman"/>
          <w:sz w:val="28"/>
          <w:szCs w:val="28"/>
        </w:rPr>
      </w:pPr>
    </w:p>
    <w:p w:rsidR="000A62A4" w:rsidRPr="00912815" w:rsidRDefault="000A62A4" w:rsidP="000A62A4">
      <w:pPr>
        <w:pStyle w:val="ConsPlusNormal"/>
        <w:jc w:val="center"/>
        <w:rPr>
          <w:rFonts w:ascii="Times New Roman" w:hAnsi="Times New Roman" w:cs="Times New Roman"/>
          <w:b/>
          <w:sz w:val="28"/>
          <w:szCs w:val="28"/>
        </w:rPr>
      </w:pPr>
      <w:r w:rsidRPr="00912815">
        <w:rPr>
          <w:rFonts w:ascii="Times New Roman" w:hAnsi="Times New Roman" w:cs="Times New Roman"/>
          <w:b/>
          <w:sz w:val="28"/>
          <w:szCs w:val="28"/>
        </w:rPr>
        <w:t>1. Общие положения</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1.1. Настоящим Положением определяется порядок проведения проверки:</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а</w:t>
      </w:r>
      <w:proofErr w:type="gramEnd"/>
      <w:r w:rsidRPr="00912815">
        <w:rPr>
          <w:rFonts w:ascii="Times New Roman" w:hAnsi="Times New Roman" w:cs="Times New Roman"/>
          <w:sz w:val="28"/>
          <w:szCs w:val="28"/>
        </w:rPr>
        <w:t>) достоверности и полноты сведений о доходах, расходах, об имуществе и обязательствах имущественного характера, представляемых депутатами Думы Елизовского муниципального района (далее - депутаты Районной Думы);</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б</w:t>
      </w:r>
      <w:proofErr w:type="gramEnd"/>
      <w:r w:rsidRPr="00912815">
        <w:rPr>
          <w:rFonts w:ascii="Times New Roman" w:hAnsi="Times New Roman" w:cs="Times New Roman"/>
          <w:sz w:val="28"/>
          <w:szCs w:val="28"/>
        </w:rPr>
        <w:t>) соблюдения депутатами районной Думы ограничений и запретов, установленных законодательством Российской Федерации.</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1.2. Проверка проводится Президиумом Думы Елизовского муниципального района (далее – Президиум районной Думы)</w:t>
      </w:r>
      <w:bookmarkStart w:id="1" w:name="P133"/>
      <w:bookmarkEnd w:id="1"/>
      <w:r w:rsidRPr="00912815">
        <w:rPr>
          <w:rFonts w:ascii="Times New Roman" w:hAnsi="Times New Roman" w:cs="Times New Roman"/>
          <w:sz w:val="28"/>
          <w:szCs w:val="28"/>
        </w:rPr>
        <w:t>.</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1.3. Основанием для проведения проверки является достаточная информация, представленная в письменной форме на имя Главы Елизовского муниципального района - Председателя Думы Елизовского муниципального района (далее – Глава района):</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а</w:t>
      </w:r>
      <w:proofErr w:type="gramEnd"/>
      <w:r w:rsidRPr="00912815">
        <w:rPr>
          <w:rFonts w:ascii="Times New Roman" w:hAnsi="Times New Roman" w:cs="Times New Roman"/>
          <w:sz w:val="28"/>
          <w:szCs w:val="28"/>
        </w:rPr>
        <w:t>) правоохранительными или налоговыми органами;</w:t>
      </w:r>
    </w:p>
    <w:p w:rsidR="000A62A4" w:rsidRPr="00912815" w:rsidRDefault="000A62A4" w:rsidP="000A62A4">
      <w:pPr>
        <w:pStyle w:val="ConsPlusNormal"/>
        <w:ind w:firstLine="709"/>
        <w:jc w:val="both"/>
        <w:rPr>
          <w:rFonts w:ascii="Times New Roman" w:hAnsi="Times New Roman" w:cs="Times New Roman"/>
          <w:sz w:val="28"/>
          <w:szCs w:val="28"/>
        </w:rPr>
      </w:pPr>
      <w:bookmarkStart w:id="2" w:name="P135"/>
      <w:bookmarkEnd w:id="2"/>
      <w:proofErr w:type="gramStart"/>
      <w:r w:rsidRPr="00912815">
        <w:rPr>
          <w:rFonts w:ascii="Times New Roman" w:hAnsi="Times New Roman" w:cs="Times New Roman"/>
          <w:sz w:val="28"/>
          <w:szCs w:val="28"/>
        </w:rPr>
        <w:t>б</w:t>
      </w:r>
      <w:proofErr w:type="gramEnd"/>
      <w:r w:rsidRPr="00912815">
        <w:rPr>
          <w:rFonts w:ascii="Times New Roman" w:hAnsi="Times New Roman" w:cs="Times New Roman"/>
          <w:sz w:val="28"/>
          <w:szCs w:val="28"/>
        </w:rPr>
        <w:t>)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в</w:t>
      </w:r>
      <w:proofErr w:type="gramEnd"/>
      <w:r w:rsidRPr="00912815">
        <w:rPr>
          <w:rFonts w:ascii="Times New Roman" w:hAnsi="Times New Roman" w:cs="Times New Roman"/>
          <w:sz w:val="28"/>
          <w:szCs w:val="28"/>
        </w:rPr>
        <w:t>) средствами массовой информации.</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1.4. Информация анонимного характера не может служить основанием для проведения проверки.</w:t>
      </w:r>
    </w:p>
    <w:p w:rsidR="000A62A4" w:rsidRPr="00912815" w:rsidRDefault="000A62A4" w:rsidP="000A62A4">
      <w:pPr>
        <w:pStyle w:val="ConsPlusNormal"/>
        <w:jc w:val="center"/>
        <w:rPr>
          <w:rFonts w:ascii="Times New Roman" w:hAnsi="Times New Roman" w:cs="Times New Roman"/>
          <w:sz w:val="28"/>
          <w:szCs w:val="28"/>
        </w:rPr>
      </w:pPr>
    </w:p>
    <w:p w:rsidR="000A62A4" w:rsidRPr="00912815" w:rsidRDefault="000A62A4" w:rsidP="000A62A4">
      <w:pPr>
        <w:pStyle w:val="ConsPlusNormal"/>
        <w:jc w:val="center"/>
        <w:rPr>
          <w:rFonts w:ascii="Times New Roman" w:hAnsi="Times New Roman" w:cs="Times New Roman"/>
          <w:b/>
          <w:sz w:val="28"/>
          <w:szCs w:val="28"/>
        </w:rPr>
      </w:pPr>
      <w:r w:rsidRPr="00912815">
        <w:rPr>
          <w:rFonts w:ascii="Times New Roman" w:hAnsi="Times New Roman" w:cs="Times New Roman"/>
          <w:b/>
          <w:sz w:val="28"/>
          <w:szCs w:val="28"/>
        </w:rPr>
        <w:t>2. Порядок проведения проверки</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 xml:space="preserve">2.1. Глава района направляет информацию, указанную в </w:t>
      </w:r>
      <w:hyperlink w:anchor="P133" w:history="1">
        <w:r w:rsidRPr="00912815">
          <w:rPr>
            <w:rFonts w:ascii="Times New Roman" w:hAnsi="Times New Roman" w:cs="Times New Roman"/>
            <w:sz w:val="28"/>
            <w:szCs w:val="28"/>
          </w:rPr>
          <w:t>пункте 1.3</w:t>
        </w:r>
      </w:hyperlink>
      <w:r w:rsidRPr="00912815">
        <w:rPr>
          <w:rFonts w:ascii="Times New Roman" w:hAnsi="Times New Roman" w:cs="Times New Roman"/>
          <w:sz w:val="28"/>
          <w:szCs w:val="28"/>
        </w:rPr>
        <w:t xml:space="preserve"> </w:t>
      </w:r>
      <w:r w:rsidRPr="00912815">
        <w:rPr>
          <w:rFonts w:ascii="Times New Roman" w:hAnsi="Times New Roman" w:cs="Times New Roman"/>
          <w:sz w:val="28"/>
          <w:szCs w:val="28"/>
        </w:rPr>
        <w:lastRenderedPageBreak/>
        <w:t>настоящего Положения, в Президиум</w:t>
      </w:r>
      <w:r>
        <w:rPr>
          <w:rFonts w:ascii="Times New Roman" w:hAnsi="Times New Roman" w:cs="Times New Roman"/>
          <w:sz w:val="28"/>
          <w:szCs w:val="28"/>
        </w:rPr>
        <w:t xml:space="preserve">, </w:t>
      </w:r>
      <w:r w:rsidRPr="003D3565">
        <w:rPr>
          <w:rFonts w:ascii="Times New Roman" w:hAnsi="Times New Roman"/>
          <w:sz w:val="28"/>
          <w:szCs w:val="28"/>
        </w:rPr>
        <w:t>в течение трех рабочих дней</w:t>
      </w:r>
      <w:r w:rsidRPr="00912815">
        <w:rPr>
          <w:rFonts w:ascii="Times New Roman" w:hAnsi="Times New Roman" w:cs="Times New Roman"/>
          <w:sz w:val="28"/>
          <w:szCs w:val="28"/>
        </w:rPr>
        <w:t>.</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2.2. До принятия решения о достаточности оснований для проведения проверки представленная информация предварительно рассматривается Президиумом на своем заседании на предмет соблюдения порядка ее поступления в Думу Елизовского муниципального района (далее – районная Дума)</w:t>
      </w:r>
      <w:r>
        <w:rPr>
          <w:rFonts w:ascii="Times New Roman" w:hAnsi="Times New Roman" w:cs="Times New Roman"/>
          <w:sz w:val="28"/>
          <w:szCs w:val="28"/>
        </w:rPr>
        <w:t>,</w:t>
      </w:r>
      <w:r w:rsidRPr="00477D84">
        <w:t xml:space="preserve"> </w:t>
      </w:r>
      <w:r w:rsidRPr="00477D84">
        <w:rPr>
          <w:rFonts w:ascii="Times New Roman" w:hAnsi="Times New Roman" w:cs="Times New Roman"/>
          <w:sz w:val="28"/>
          <w:szCs w:val="28"/>
        </w:rPr>
        <w:t>в 5-дневный срок со дня поступления вышеуказанной информации.</w:t>
      </w:r>
      <w:r w:rsidRPr="00912815">
        <w:rPr>
          <w:rFonts w:ascii="Times New Roman" w:hAnsi="Times New Roman" w:cs="Times New Roman"/>
          <w:sz w:val="28"/>
          <w:szCs w:val="28"/>
        </w:rPr>
        <w:t xml:space="preserve"> </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 xml:space="preserve">2.3. По результатам предварительного рассмотрения информации </w:t>
      </w:r>
      <w:proofErr w:type="gramStart"/>
      <w:r w:rsidRPr="00912815">
        <w:rPr>
          <w:rFonts w:ascii="Times New Roman" w:hAnsi="Times New Roman" w:cs="Times New Roman"/>
          <w:sz w:val="28"/>
          <w:szCs w:val="28"/>
        </w:rPr>
        <w:t>Президиум  выносит</w:t>
      </w:r>
      <w:proofErr w:type="gramEnd"/>
      <w:r w:rsidRPr="00912815">
        <w:rPr>
          <w:rFonts w:ascii="Times New Roman" w:hAnsi="Times New Roman" w:cs="Times New Roman"/>
          <w:sz w:val="28"/>
          <w:szCs w:val="28"/>
        </w:rPr>
        <w:t xml:space="preserve"> следующее решение:</w:t>
      </w:r>
    </w:p>
    <w:p w:rsidR="000A62A4" w:rsidRPr="00912815" w:rsidRDefault="000A62A4" w:rsidP="000A62A4">
      <w:pPr>
        <w:pStyle w:val="ConsPlusNormal"/>
        <w:ind w:firstLine="709"/>
        <w:jc w:val="both"/>
        <w:rPr>
          <w:rFonts w:ascii="Times New Roman" w:hAnsi="Times New Roman" w:cs="Times New Roman"/>
          <w:sz w:val="28"/>
          <w:szCs w:val="28"/>
        </w:rPr>
      </w:pPr>
      <w:bookmarkStart w:id="3" w:name="P145"/>
      <w:bookmarkEnd w:id="3"/>
      <w:proofErr w:type="gramStart"/>
      <w:r w:rsidRPr="00912815">
        <w:rPr>
          <w:rFonts w:ascii="Times New Roman" w:hAnsi="Times New Roman" w:cs="Times New Roman"/>
          <w:sz w:val="28"/>
          <w:szCs w:val="28"/>
        </w:rPr>
        <w:t>а</w:t>
      </w:r>
      <w:proofErr w:type="gramEnd"/>
      <w:r w:rsidRPr="00912815">
        <w:rPr>
          <w:rFonts w:ascii="Times New Roman" w:hAnsi="Times New Roman" w:cs="Times New Roman"/>
          <w:sz w:val="28"/>
          <w:szCs w:val="28"/>
        </w:rPr>
        <w:t>) принять к рассмотрению представленную информацию;</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б</w:t>
      </w:r>
      <w:proofErr w:type="gramEnd"/>
      <w:r w:rsidRPr="00912815">
        <w:rPr>
          <w:rFonts w:ascii="Times New Roman" w:hAnsi="Times New Roman" w:cs="Times New Roman"/>
          <w:sz w:val="28"/>
          <w:szCs w:val="28"/>
        </w:rPr>
        <w:t xml:space="preserve">) запросить дополнительные сведения у соответствующих органа или организации, представивших информацию, указанную в </w:t>
      </w:r>
      <w:hyperlink w:anchor="P133" w:history="1">
        <w:r w:rsidRPr="00912815">
          <w:rPr>
            <w:rFonts w:ascii="Times New Roman" w:hAnsi="Times New Roman" w:cs="Times New Roman"/>
            <w:sz w:val="28"/>
            <w:szCs w:val="28"/>
          </w:rPr>
          <w:t>пункте 1.3</w:t>
        </w:r>
      </w:hyperlink>
      <w:r w:rsidRPr="00912815">
        <w:rPr>
          <w:rFonts w:ascii="Times New Roman" w:hAnsi="Times New Roman" w:cs="Times New Roman"/>
          <w:sz w:val="28"/>
          <w:szCs w:val="28"/>
        </w:rPr>
        <w:t xml:space="preserve"> настоящего Положения;</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в</w:t>
      </w:r>
      <w:proofErr w:type="gramEnd"/>
      <w:r w:rsidRPr="00912815">
        <w:rPr>
          <w:rFonts w:ascii="Times New Roman" w:hAnsi="Times New Roman" w:cs="Times New Roman"/>
          <w:sz w:val="28"/>
          <w:szCs w:val="28"/>
        </w:rPr>
        <w:t>) отказать в принятии к рассмотрению представленной информации в связи с несоблюдением порядка ее представления в районную Думу с уведомлением соответствующих органа или организации, представивших информацию.</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 xml:space="preserve">2.4. Решение Президиума, предусмотренное </w:t>
      </w:r>
      <w:hyperlink w:anchor="P145" w:history="1">
        <w:r w:rsidRPr="00912815">
          <w:rPr>
            <w:rFonts w:ascii="Times New Roman" w:hAnsi="Times New Roman" w:cs="Times New Roman"/>
            <w:sz w:val="28"/>
            <w:szCs w:val="28"/>
          </w:rPr>
          <w:t>подпунктом "а" пункта 2.3</w:t>
        </w:r>
      </w:hyperlink>
      <w:r w:rsidRPr="00912815">
        <w:rPr>
          <w:rFonts w:ascii="Times New Roman" w:hAnsi="Times New Roman" w:cs="Times New Roman"/>
          <w:sz w:val="28"/>
          <w:szCs w:val="28"/>
        </w:rPr>
        <w:t xml:space="preserve"> настоящего Положения, направляется депутату районной Думы, в отношении которого поступила такая информация, не позднее двух рабочих дней со дня принятия Президиумом районной Думы такого решения.</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2.5. Депутат районной Думы, в отношении которого решается вопрос о проведении проверки, в согласованный с председателем Президиума срок вправе представить в Президиум пояснения, касающиеся представленной информации, а в случае поступления информации о представлении им недостоверных или неполных сведений о доходах, расходах, об имуществе и обязательствах имущественного характера представить в Президиум достоверные сведения.</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2.6. Вопрос о проведении проверки рассматривается на заседании Президиума</w:t>
      </w:r>
      <w:r>
        <w:rPr>
          <w:rFonts w:ascii="Times New Roman" w:hAnsi="Times New Roman" w:cs="Times New Roman"/>
          <w:sz w:val="28"/>
          <w:szCs w:val="28"/>
        </w:rPr>
        <w:t xml:space="preserve">, </w:t>
      </w:r>
      <w:r>
        <w:rPr>
          <w:rFonts w:ascii="Times New Roman" w:hAnsi="Times New Roman"/>
          <w:sz w:val="28"/>
          <w:szCs w:val="28"/>
        </w:rPr>
        <w:t>в 10-дневный срок со дня поступления информации, указанной в пункте 1.3</w:t>
      </w:r>
      <w:proofErr w:type="gramStart"/>
      <w:r>
        <w:rPr>
          <w:rFonts w:ascii="Times New Roman" w:hAnsi="Times New Roman"/>
          <w:sz w:val="28"/>
          <w:szCs w:val="28"/>
        </w:rPr>
        <w:t>. настоящего</w:t>
      </w:r>
      <w:proofErr w:type="gramEnd"/>
      <w:r>
        <w:rPr>
          <w:rFonts w:ascii="Times New Roman" w:hAnsi="Times New Roman"/>
          <w:sz w:val="28"/>
          <w:szCs w:val="28"/>
        </w:rPr>
        <w:t xml:space="preserve"> Положения, а в случае запроса дополнительных сведений – в 3-дневный срок, со дня поступления ответа на этот запрос.</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2.7. Основанием для принятия решения о проведении проверки является достаточная информация:</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а</w:t>
      </w:r>
      <w:proofErr w:type="gramEnd"/>
      <w:r w:rsidRPr="00912815">
        <w:rPr>
          <w:rFonts w:ascii="Times New Roman" w:hAnsi="Times New Roman" w:cs="Times New Roman"/>
          <w:sz w:val="28"/>
          <w:szCs w:val="28"/>
        </w:rPr>
        <w:t>) о представлении депутатом районной Думы недостоверных или неполных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его супруги (супруга) и несовершеннолетних детей с указанием источника представляемой информации;</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б) о непредставлении депутатом районной Думы либо представлении им недостоверных или неполных сведений о том, что данным депутатом районной Думы,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депутата районной Думы и его супруги (супруга) за три последних года, предшествующих совершению сделки;</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в</w:t>
      </w:r>
      <w:proofErr w:type="gramEnd"/>
      <w:r w:rsidRPr="00912815">
        <w:rPr>
          <w:rFonts w:ascii="Times New Roman" w:hAnsi="Times New Roman" w:cs="Times New Roman"/>
          <w:sz w:val="28"/>
          <w:szCs w:val="28"/>
        </w:rPr>
        <w:t xml:space="preserve">) о факте, который может быть квалифицирован как несоблюдение </w:t>
      </w:r>
      <w:r w:rsidRPr="00912815">
        <w:rPr>
          <w:rFonts w:ascii="Times New Roman" w:hAnsi="Times New Roman" w:cs="Times New Roman"/>
          <w:sz w:val="28"/>
          <w:szCs w:val="28"/>
        </w:rPr>
        <w:lastRenderedPageBreak/>
        <w:t>депутатом районной Думы ограничений и запретов, установленных законодательством Российской Федерации.</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 xml:space="preserve">2.8. Если оснований для проведения проверки недостаточно, Президиум принимает решение проверку не проводить, о чем уведомляет соответствующие орган или организацию, представившие информацию, указанную в </w:t>
      </w:r>
      <w:hyperlink w:anchor="P133" w:history="1">
        <w:r w:rsidRPr="00912815">
          <w:rPr>
            <w:rFonts w:ascii="Times New Roman" w:hAnsi="Times New Roman" w:cs="Times New Roman"/>
            <w:sz w:val="28"/>
            <w:szCs w:val="28"/>
          </w:rPr>
          <w:t>пункте 1.3</w:t>
        </w:r>
      </w:hyperlink>
      <w:r w:rsidRPr="00912815">
        <w:rPr>
          <w:rFonts w:ascii="Times New Roman" w:hAnsi="Times New Roman" w:cs="Times New Roman"/>
          <w:sz w:val="28"/>
          <w:szCs w:val="28"/>
        </w:rPr>
        <w:t xml:space="preserve"> настоящего Положени</w:t>
      </w:r>
      <w:r>
        <w:rPr>
          <w:rFonts w:ascii="Times New Roman" w:hAnsi="Times New Roman" w:cs="Times New Roman"/>
          <w:sz w:val="28"/>
          <w:szCs w:val="28"/>
        </w:rPr>
        <w:t>я,</w:t>
      </w:r>
      <w:r w:rsidRPr="00477D84">
        <w:t xml:space="preserve"> </w:t>
      </w:r>
      <w:r w:rsidRPr="00477D84">
        <w:rPr>
          <w:rFonts w:ascii="Times New Roman" w:hAnsi="Times New Roman" w:cs="Times New Roman"/>
          <w:sz w:val="28"/>
          <w:szCs w:val="28"/>
        </w:rPr>
        <w:t>в 3-дневный срок, со дня принятия соответствующего решения.</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 xml:space="preserve">2.9. Решение Президиума принимается отдельно по каждому из депутатов, в отношении которых поступила информация, указанная в </w:t>
      </w:r>
      <w:hyperlink w:anchor="P133" w:history="1">
        <w:r w:rsidRPr="00912815">
          <w:rPr>
            <w:rFonts w:ascii="Times New Roman" w:hAnsi="Times New Roman" w:cs="Times New Roman"/>
            <w:sz w:val="28"/>
            <w:szCs w:val="28"/>
          </w:rPr>
          <w:t>пункте 1.3</w:t>
        </w:r>
      </w:hyperlink>
      <w:r w:rsidRPr="00912815">
        <w:rPr>
          <w:rFonts w:ascii="Times New Roman" w:hAnsi="Times New Roman" w:cs="Times New Roman"/>
          <w:sz w:val="28"/>
          <w:szCs w:val="28"/>
        </w:rPr>
        <w:t xml:space="preserve"> настоящего Положения, и оформляется в письменной форме. Депутат районной Думы, в отношении которого решается вопрос о проведении проверки, вправе присутствовать на заседании Президиума.</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2.10. Решение Президиума о проведении проверки направляется депутату районной Думы, в отношении которого такое решение принято, не позднее двух рабочих дней со дня принятия Президиумом такого решения. Решение должно содержать информацию о том, какие сведения, представленные депутатом районной Думы, и соблюдение каких ограничений и запретов, установленных законодательством Российской Федерации, подлежат проверке.</w:t>
      </w:r>
    </w:p>
    <w:p w:rsidR="000A62A4" w:rsidRPr="00912815" w:rsidRDefault="000A62A4" w:rsidP="000A62A4">
      <w:pPr>
        <w:pStyle w:val="ConsPlusNormal"/>
        <w:ind w:firstLine="709"/>
        <w:jc w:val="both"/>
        <w:rPr>
          <w:rFonts w:ascii="Times New Roman" w:hAnsi="Times New Roman" w:cs="Times New Roman"/>
          <w:sz w:val="28"/>
          <w:szCs w:val="28"/>
        </w:rPr>
      </w:pPr>
      <w:bookmarkStart w:id="4" w:name="P158"/>
      <w:bookmarkEnd w:id="4"/>
      <w:r w:rsidRPr="00912815">
        <w:rPr>
          <w:rFonts w:ascii="Times New Roman" w:hAnsi="Times New Roman" w:cs="Times New Roman"/>
          <w:sz w:val="28"/>
          <w:szCs w:val="28"/>
        </w:rPr>
        <w:t>2.11. В случае принятия Президиумом решения о проведении проверки достоверности и полноты сведений о расходах депутата районной Думы, его супруги (супруга) и несовершеннолетних детей в решении указывается о необходимости истребования у депутата районной Думы сведений:</w:t>
      </w:r>
    </w:p>
    <w:p w:rsidR="000A62A4" w:rsidRPr="00912815" w:rsidRDefault="000A62A4" w:rsidP="000A62A4">
      <w:pPr>
        <w:pStyle w:val="ConsPlusNormal"/>
        <w:ind w:firstLine="709"/>
        <w:jc w:val="both"/>
        <w:rPr>
          <w:rFonts w:ascii="Times New Roman" w:hAnsi="Times New Roman" w:cs="Times New Roman"/>
          <w:sz w:val="28"/>
          <w:szCs w:val="28"/>
        </w:rPr>
      </w:pPr>
      <w:bookmarkStart w:id="5" w:name="P159"/>
      <w:bookmarkEnd w:id="5"/>
      <w:proofErr w:type="gramStart"/>
      <w:r w:rsidRPr="00912815">
        <w:rPr>
          <w:rFonts w:ascii="Times New Roman" w:hAnsi="Times New Roman" w:cs="Times New Roman"/>
          <w:sz w:val="28"/>
          <w:szCs w:val="28"/>
        </w:rPr>
        <w:t>а</w:t>
      </w:r>
      <w:proofErr w:type="gramEnd"/>
      <w:r w:rsidRPr="00912815">
        <w:rPr>
          <w:rFonts w:ascii="Times New Roman" w:hAnsi="Times New Roman" w:cs="Times New Roman"/>
          <w:sz w:val="28"/>
          <w:szCs w:val="28"/>
        </w:rPr>
        <w:t>)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районной Думы и его супруги (супруга) за три последних года, предшествующих совершению сделки;</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б</w:t>
      </w:r>
      <w:proofErr w:type="gramEnd"/>
      <w:r w:rsidRPr="00912815">
        <w:rPr>
          <w:rFonts w:ascii="Times New Roman" w:hAnsi="Times New Roman" w:cs="Times New Roman"/>
          <w:sz w:val="28"/>
          <w:szCs w:val="28"/>
        </w:rPr>
        <w:t xml:space="preserve">) об источниках получения средств, за счет которых совершена каждая сделка, указанная в </w:t>
      </w:r>
      <w:hyperlink w:anchor="P159" w:history="1">
        <w:r w:rsidRPr="00912815">
          <w:rPr>
            <w:rFonts w:ascii="Times New Roman" w:hAnsi="Times New Roman" w:cs="Times New Roman"/>
            <w:sz w:val="28"/>
            <w:szCs w:val="28"/>
          </w:rPr>
          <w:t>подпункте "а"</w:t>
        </w:r>
      </w:hyperlink>
      <w:r w:rsidRPr="00912815">
        <w:rPr>
          <w:rFonts w:ascii="Times New Roman" w:hAnsi="Times New Roman" w:cs="Times New Roman"/>
          <w:sz w:val="28"/>
          <w:szCs w:val="28"/>
        </w:rPr>
        <w:t xml:space="preserve"> настоящего пункта.</w:t>
      </w:r>
    </w:p>
    <w:p w:rsidR="000A62A4" w:rsidRDefault="000A62A4" w:rsidP="000A6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477D84">
        <w:rPr>
          <w:rFonts w:ascii="Times New Roman" w:hAnsi="Times New Roman" w:cs="Times New Roman"/>
          <w:sz w:val="28"/>
          <w:szCs w:val="28"/>
        </w:rPr>
        <w:t xml:space="preserve">Проверка проводится в срок не превышающий 60 дней со дня принятия решения о ее проведении. По </w:t>
      </w:r>
      <w:r>
        <w:rPr>
          <w:rFonts w:ascii="Times New Roman" w:hAnsi="Times New Roman" w:cs="Times New Roman"/>
          <w:sz w:val="28"/>
          <w:szCs w:val="28"/>
        </w:rPr>
        <w:t>р</w:t>
      </w:r>
      <w:r w:rsidRPr="00477D84">
        <w:rPr>
          <w:rFonts w:ascii="Times New Roman" w:hAnsi="Times New Roman" w:cs="Times New Roman"/>
          <w:sz w:val="28"/>
          <w:szCs w:val="28"/>
        </w:rPr>
        <w:t>ешению Президиума срок проведения проверки может быть продлен на срок до 90 дней.</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2.13. При проведении проверки Президиум вправе:</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а</w:t>
      </w:r>
      <w:proofErr w:type="gramEnd"/>
      <w:r w:rsidRPr="00912815">
        <w:rPr>
          <w:rFonts w:ascii="Times New Roman" w:hAnsi="Times New Roman" w:cs="Times New Roman"/>
          <w:sz w:val="28"/>
          <w:szCs w:val="28"/>
        </w:rPr>
        <w:t xml:space="preserve">) в случае, предусмотренном </w:t>
      </w:r>
      <w:hyperlink w:anchor="P158" w:history="1">
        <w:r w:rsidRPr="00912815">
          <w:rPr>
            <w:rFonts w:ascii="Times New Roman" w:hAnsi="Times New Roman" w:cs="Times New Roman"/>
            <w:sz w:val="28"/>
            <w:szCs w:val="28"/>
          </w:rPr>
          <w:t>пунктом 2.11</w:t>
        </w:r>
      </w:hyperlink>
      <w:r w:rsidRPr="00912815">
        <w:rPr>
          <w:rFonts w:ascii="Times New Roman" w:hAnsi="Times New Roman" w:cs="Times New Roman"/>
          <w:sz w:val="28"/>
          <w:szCs w:val="28"/>
        </w:rPr>
        <w:t xml:space="preserve"> настоящего Положения, истребовать от депутата районной Думы дополнительные сведения;</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б</w:t>
      </w:r>
      <w:proofErr w:type="gramEnd"/>
      <w:r w:rsidRPr="00912815">
        <w:rPr>
          <w:rFonts w:ascii="Times New Roman" w:hAnsi="Times New Roman" w:cs="Times New Roman"/>
          <w:sz w:val="28"/>
          <w:szCs w:val="28"/>
        </w:rPr>
        <w:t>) в случае поступления письменного ходатайства депутата районной Думы по вопросам, связанным с проводимой проверкой, провести с ним беседу, в ходе которой проинформировать депутата районной Думы о том, какие сведения, представленные им, и соблюдение каких ограничений и запретов, установленных законодательством Российской Федерации, подлежат проверке;</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в</w:t>
      </w:r>
      <w:proofErr w:type="gramEnd"/>
      <w:r w:rsidRPr="00912815">
        <w:rPr>
          <w:rFonts w:ascii="Times New Roman" w:hAnsi="Times New Roman" w:cs="Times New Roman"/>
          <w:sz w:val="28"/>
          <w:szCs w:val="28"/>
        </w:rPr>
        <w:t xml:space="preserve">) изучать представленные депутатом районной Думы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w:t>
      </w:r>
      <w:r w:rsidRPr="00912815">
        <w:rPr>
          <w:rFonts w:ascii="Times New Roman" w:hAnsi="Times New Roman" w:cs="Times New Roman"/>
          <w:sz w:val="28"/>
          <w:szCs w:val="28"/>
        </w:rPr>
        <w:lastRenderedPageBreak/>
        <w:t>проверки;</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г</w:t>
      </w:r>
      <w:proofErr w:type="gramEnd"/>
      <w:r w:rsidRPr="00912815">
        <w:rPr>
          <w:rFonts w:ascii="Times New Roman" w:hAnsi="Times New Roman" w:cs="Times New Roman"/>
          <w:sz w:val="28"/>
          <w:szCs w:val="28"/>
        </w:rPr>
        <w:t>) получать от депутата районной Думы пояснения по представленным им материалам;</w:t>
      </w:r>
    </w:p>
    <w:p w:rsidR="000A62A4" w:rsidRPr="00912815" w:rsidRDefault="000A62A4" w:rsidP="000A62A4">
      <w:pPr>
        <w:pStyle w:val="ConsPlusNormal"/>
        <w:ind w:firstLine="709"/>
        <w:jc w:val="both"/>
        <w:rPr>
          <w:rFonts w:ascii="Times New Roman" w:hAnsi="Times New Roman" w:cs="Times New Roman"/>
          <w:sz w:val="28"/>
          <w:szCs w:val="28"/>
        </w:rPr>
      </w:pPr>
      <w:bookmarkStart w:id="6" w:name="P167"/>
      <w:bookmarkEnd w:id="6"/>
      <w:r w:rsidRPr="00912815">
        <w:rPr>
          <w:rFonts w:ascii="Times New Roman" w:hAnsi="Times New Roman" w:cs="Times New Roman"/>
          <w:sz w:val="28"/>
          <w:szCs w:val="28"/>
        </w:rPr>
        <w:t>д) направлять в установленном районной Думой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органы государственной власти субъектов Российской Федерации, территориальные органы федеральных органов исполнительной власти, органы местного самоуправления, иные российские организации и общественные объединения об имеющихся у них сведениях о доходах, об имуществе и обязательствах имущественного характера депутата районной Думы, его супруги (супруга) и несовершеннолетних детей, о достоверности и полноте сведений, представленных депутатом районной Думы, о соблюдении депутатом Районной Думы ограничений и запретов, установленных законодательством Российской Федерации;</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е</w:t>
      </w:r>
      <w:proofErr w:type="gramEnd"/>
      <w:r w:rsidRPr="00912815">
        <w:rPr>
          <w:rFonts w:ascii="Times New Roman" w:hAnsi="Times New Roman" w:cs="Times New Roman"/>
          <w:sz w:val="28"/>
          <w:szCs w:val="28"/>
        </w:rPr>
        <w:t>) наводить справки у физических лиц и получать от них информацию с их согласия.</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 xml:space="preserve">2.14. Проверка достоверности и полноты сведений, предусмотренных </w:t>
      </w:r>
      <w:hyperlink w:anchor="P135" w:history="1">
        <w:r w:rsidRPr="00912815">
          <w:rPr>
            <w:rFonts w:ascii="Times New Roman" w:hAnsi="Times New Roman" w:cs="Times New Roman"/>
            <w:sz w:val="28"/>
            <w:szCs w:val="28"/>
          </w:rPr>
          <w:t>подпунктом "б" пункта 1.3</w:t>
        </w:r>
      </w:hyperlink>
      <w:r w:rsidRPr="00912815">
        <w:rPr>
          <w:rFonts w:ascii="Times New Roman" w:hAnsi="Times New Roman" w:cs="Times New Roman"/>
          <w:sz w:val="28"/>
          <w:szCs w:val="28"/>
        </w:rPr>
        <w:t xml:space="preserve"> и </w:t>
      </w:r>
      <w:hyperlink w:anchor="P158" w:history="1">
        <w:r w:rsidRPr="00912815">
          <w:rPr>
            <w:rFonts w:ascii="Times New Roman" w:hAnsi="Times New Roman" w:cs="Times New Roman"/>
            <w:sz w:val="28"/>
            <w:szCs w:val="28"/>
          </w:rPr>
          <w:t>пунктом 2.11</w:t>
        </w:r>
      </w:hyperlink>
      <w:r w:rsidRPr="00912815">
        <w:rPr>
          <w:rFonts w:ascii="Times New Roman" w:hAnsi="Times New Roman" w:cs="Times New Roman"/>
          <w:sz w:val="28"/>
          <w:szCs w:val="28"/>
        </w:rPr>
        <w:t xml:space="preserve"> настоящего Положения, может также проводиться путем направления запроса в федеральные органы исполнительной власти, уполномоченные на осуществление оперативно-</w:t>
      </w:r>
      <w:proofErr w:type="spellStart"/>
      <w:r w:rsidRPr="00912815">
        <w:rPr>
          <w:rFonts w:ascii="Times New Roman" w:hAnsi="Times New Roman" w:cs="Times New Roman"/>
          <w:sz w:val="28"/>
          <w:szCs w:val="28"/>
        </w:rPr>
        <w:t>разыскной</w:t>
      </w:r>
      <w:proofErr w:type="spellEnd"/>
      <w:r w:rsidRPr="00912815">
        <w:rPr>
          <w:rFonts w:ascii="Times New Roman" w:hAnsi="Times New Roman" w:cs="Times New Roman"/>
          <w:sz w:val="28"/>
          <w:szCs w:val="28"/>
        </w:rPr>
        <w:t xml:space="preserve"> деятельности, о предоставлении имеющейся у них информации о доходах, расходах, об имуществе и обязательствах имущественного характера депутата районной Думы, представившего такие сведения, а также о доходах, расходах, об имуществе и обязательствах имущественного характера его супруги (супруга) и несовершеннолетних детей.</w:t>
      </w:r>
    </w:p>
    <w:p w:rsidR="000A62A4" w:rsidRPr="00912815" w:rsidRDefault="000A62A4" w:rsidP="000A62A4">
      <w:pPr>
        <w:pStyle w:val="ConsPlusNormal"/>
        <w:ind w:firstLine="709"/>
        <w:jc w:val="both"/>
        <w:rPr>
          <w:rFonts w:ascii="Times New Roman" w:hAnsi="Times New Roman" w:cs="Times New Roman"/>
          <w:sz w:val="28"/>
          <w:szCs w:val="28"/>
        </w:rPr>
      </w:pPr>
      <w:bookmarkStart w:id="7" w:name="P170"/>
      <w:bookmarkEnd w:id="7"/>
      <w:r w:rsidRPr="00912815">
        <w:rPr>
          <w:rFonts w:ascii="Times New Roman" w:hAnsi="Times New Roman" w:cs="Times New Roman"/>
          <w:sz w:val="28"/>
          <w:szCs w:val="28"/>
        </w:rPr>
        <w:t>2.15.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района либо специально уполномоченным им заместителем главы района по представлению Президиума районной Думы.</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 xml:space="preserve">2.16. В запросе, предусмотренном </w:t>
      </w:r>
      <w:hyperlink w:anchor="P167" w:history="1">
        <w:r w:rsidRPr="00912815">
          <w:rPr>
            <w:rFonts w:ascii="Times New Roman" w:hAnsi="Times New Roman" w:cs="Times New Roman"/>
            <w:sz w:val="28"/>
            <w:szCs w:val="28"/>
          </w:rPr>
          <w:t>подпунктом "д" пункта 2.13</w:t>
        </w:r>
      </w:hyperlink>
      <w:r w:rsidRPr="00912815">
        <w:rPr>
          <w:rFonts w:ascii="Times New Roman" w:hAnsi="Times New Roman" w:cs="Times New Roman"/>
          <w:sz w:val="28"/>
          <w:szCs w:val="28"/>
        </w:rPr>
        <w:t xml:space="preserve"> или </w:t>
      </w:r>
      <w:hyperlink w:anchor="P170" w:history="1">
        <w:r w:rsidRPr="00912815">
          <w:rPr>
            <w:rFonts w:ascii="Times New Roman" w:hAnsi="Times New Roman" w:cs="Times New Roman"/>
            <w:sz w:val="28"/>
            <w:szCs w:val="28"/>
          </w:rPr>
          <w:t>пунктом 2.15</w:t>
        </w:r>
      </w:hyperlink>
      <w:r w:rsidRPr="00912815">
        <w:rPr>
          <w:rFonts w:ascii="Times New Roman" w:hAnsi="Times New Roman" w:cs="Times New Roman"/>
          <w:sz w:val="28"/>
          <w:szCs w:val="28"/>
        </w:rPr>
        <w:t xml:space="preserve"> настоящего Положения, указываются:</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а) фамилия, имя, отчество руководителя кредитной организации, налогового органа Российской Федерации, органа, осуществляющего государственную регистрацию прав на недвижимое имущество и сделок с ним, органа прокуратуры Российской Федерации, следственного органа Следственного комитета Российской Федерации, иного федерального государственного органа, органа государственной власти субъекта Российской Федерации, территориального органа федерального органа исполнительной власти, органа местного самоуправления, иной российской организации или общественного объединения, в которые направляется запрос;</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б</w:t>
      </w:r>
      <w:proofErr w:type="gramEnd"/>
      <w:r w:rsidRPr="00912815">
        <w:rPr>
          <w:rFonts w:ascii="Times New Roman" w:hAnsi="Times New Roman" w:cs="Times New Roman"/>
          <w:sz w:val="28"/>
          <w:szCs w:val="28"/>
        </w:rPr>
        <w:t>) нормативный правовой акт, на основании которого направляется запрос;</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lastRenderedPageBreak/>
        <w:t>в) фамилия, имя, отчество, дата и место рождения, место регистрации, место жительства и (или) пребывания депутата районной Думы,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депутата районной Думы, в отношении которого имеются сведения о несоблюдении им ограничений и запретов, установленных законодательством Российской Федерации;</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г</w:t>
      </w:r>
      <w:proofErr w:type="gramEnd"/>
      <w:r w:rsidRPr="00912815">
        <w:rPr>
          <w:rFonts w:ascii="Times New Roman" w:hAnsi="Times New Roman" w:cs="Times New Roman"/>
          <w:sz w:val="28"/>
          <w:szCs w:val="28"/>
        </w:rPr>
        <w:t>) содержание и объем сведений, подлежащих проверке;</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д</w:t>
      </w:r>
      <w:proofErr w:type="gramEnd"/>
      <w:r w:rsidRPr="00912815">
        <w:rPr>
          <w:rFonts w:ascii="Times New Roman" w:hAnsi="Times New Roman" w:cs="Times New Roman"/>
          <w:sz w:val="28"/>
          <w:szCs w:val="28"/>
        </w:rPr>
        <w:t>) срок представления запрашиваемых сведений;</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е</w:t>
      </w:r>
      <w:proofErr w:type="gramEnd"/>
      <w:r w:rsidRPr="00912815">
        <w:rPr>
          <w:rFonts w:ascii="Times New Roman" w:hAnsi="Times New Roman" w:cs="Times New Roman"/>
          <w:sz w:val="28"/>
          <w:szCs w:val="28"/>
        </w:rPr>
        <w:t>) идентификационный номер налогоплательщика (в случае направления запроса в налоговые органы Российской Федерации);</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ж</w:t>
      </w:r>
      <w:proofErr w:type="gramEnd"/>
      <w:r w:rsidRPr="00912815">
        <w:rPr>
          <w:rFonts w:ascii="Times New Roman" w:hAnsi="Times New Roman" w:cs="Times New Roman"/>
          <w:sz w:val="28"/>
          <w:szCs w:val="28"/>
        </w:rPr>
        <w:t>) другие необходимые сведения.</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2.17. Депутат районной Думы в связи с проведением в отношении его проверки вправе:</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а</w:t>
      </w:r>
      <w:proofErr w:type="gramEnd"/>
      <w:r w:rsidRPr="00912815">
        <w:rPr>
          <w:rFonts w:ascii="Times New Roman" w:hAnsi="Times New Roman" w:cs="Times New Roman"/>
          <w:sz w:val="28"/>
          <w:szCs w:val="28"/>
        </w:rPr>
        <w:t>) давать пояснения в письменной или устной форме;</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б</w:t>
      </w:r>
      <w:proofErr w:type="gramEnd"/>
      <w:r w:rsidRPr="00912815">
        <w:rPr>
          <w:rFonts w:ascii="Times New Roman" w:hAnsi="Times New Roman" w:cs="Times New Roman"/>
          <w:sz w:val="28"/>
          <w:szCs w:val="28"/>
        </w:rPr>
        <w:t>) представлять дополнительные материалы и давать по ним пояснения в письменной или устной форме;</w:t>
      </w:r>
    </w:p>
    <w:p w:rsidR="000A62A4" w:rsidRPr="00912815" w:rsidRDefault="000A62A4" w:rsidP="000A62A4">
      <w:pPr>
        <w:pStyle w:val="ConsPlusNormal"/>
        <w:ind w:firstLine="709"/>
        <w:jc w:val="both"/>
        <w:rPr>
          <w:rFonts w:ascii="Times New Roman" w:hAnsi="Times New Roman" w:cs="Times New Roman"/>
          <w:sz w:val="28"/>
          <w:szCs w:val="28"/>
        </w:rPr>
      </w:pPr>
      <w:proofErr w:type="gramStart"/>
      <w:r w:rsidRPr="00912815">
        <w:rPr>
          <w:rFonts w:ascii="Times New Roman" w:hAnsi="Times New Roman" w:cs="Times New Roman"/>
          <w:sz w:val="28"/>
          <w:szCs w:val="28"/>
        </w:rPr>
        <w:t>в</w:t>
      </w:r>
      <w:proofErr w:type="gramEnd"/>
      <w:r w:rsidRPr="00912815">
        <w:rPr>
          <w:rFonts w:ascii="Times New Roman" w:hAnsi="Times New Roman" w:cs="Times New Roman"/>
          <w:sz w:val="28"/>
          <w:szCs w:val="28"/>
        </w:rPr>
        <w:t>) обращаться с письменным ходатайством в Президиум о проведении с ним беседы по вопросам, связанным с проведением проверки.</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2.18. Письменные пояснения и дополнительные материалы, представленные депутатом районной Думы, приобщаются к материалам проверки.</w:t>
      </w:r>
    </w:p>
    <w:p w:rsidR="000A62A4" w:rsidRPr="00912815" w:rsidRDefault="000A62A4" w:rsidP="000A62A4">
      <w:pPr>
        <w:pStyle w:val="ConsPlusNormal"/>
        <w:jc w:val="center"/>
        <w:rPr>
          <w:rFonts w:ascii="Times New Roman" w:hAnsi="Times New Roman" w:cs="Times New Roman"/>
          <w:sz w:val="28"/>
          <w:szCs w:val="28"/>
        </w:rPr>
      </w:pPr>
    </w:p>
    <w:p w:rsidR="000A62A4" w:rsidRPr="00912815" w:rsidRDefault="000A62A4" w:rsidP="000A62A4">
      <w:pPr>
        <w:pStyle w:val="ConsPlusNormal"/>
        <w:jc w:val="center"/>
        <w:rPr>
          <w:rFonts w:ascii="Times New Roman" w:hAnsi="Times New Roman" w:cs="Times New Roman"/>
          <w:b/>
          <w:sz w:val="28"/>
          <w:szCs w:val="28"/>
        </w:rPr>
      </w:pPr>
      <w:r w:rsidRPr="00912815">
        <w:rPr>
          <w:rFonts w:ascii="Times New Roman" w:hAnsi="Times New Roman" w:cs="Times New Roman"/>
          <w:b/>
          <w:sz w:val="28"/>
          <w:szCs w:val="28"/>
        </w:rPr>
        <w:t>3. Рассмотрение результатов проверки</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3.1. Результаты проверки достоверности и полноты сведений о доходах, расходах, об имуществе и обязательствах имущественного характера, представляемых депутатами районной Думы, а также соблюдения депутатами районной Думы ограничений и запретов, установленных законодательством Российской Федерации, рассматриваются на открытом заседании Президиума. Депутат районной Думы, в отношении которого проводилась проверка, вправе присутствовать на заседании Президиума.</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3.2. При выявлении в ходе проверки обстоятельств, свидетельствующих о несоблюдении депутатом районной Думы ограничений и запретов, установленных законодательством Российской Федерации, материалы, полученные в результате проверки, направляются Президиумом в трехдневный срок после завершения проверки главе района для вынесения на рассмотрение районной Думы с информированием Комиссии районной Думы по рассмотрению поправок в Устав Елизовского муниципального района, депутатской этике, регламенту и процедурным вопросам.</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 xml:space="preserve">3.3. При выявлении в ходе проверки обстоятельств, свидетельствующих о несоответствии расходов депутата районной Думы и (или) расходов его супруги (супруга) и несовершеннолетних детей их общему доходу, материалы, полученные в результате проверки, направляются Комиссией в трехдневный срок после завершения проверки главе района для вынесения на рассмотрение районной Думы с информированием Комиссии районной Думы по рассмотрению поправок в Устав Елизовского муниципального района, </w:t>
      </w:r>
      <w:r w:rsidRPr="00912815">
        <w:rPr>
          <w:rFonts w:ascii="Times New Roman" w:hAnsi="Times New Roman" w:cs="Times New Roman"/>
          <w:sz w:val="28"/>
          <w:szCs w:val="28"/>
        </w:rPr>
        <w:lastRenderedPageBreak/>
        <w:t xml:space="preserve">депутатской этике, регламенту и процедурным вопросам </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 xml:space="preserve">3.4. При выявлении в ходе проверки обстоятельств, свидетельствующих о наличии признаков преступления или административного правонарушения, материалы, полученные в результате проверки, направляются Президиумом в трехдневный срок после завершения проверки главе района для вынесения на рассмотрение районной Думы с информированием Комиссии районной Думы по рассмотрению поправок в Устав Елизовского муниципального района, депутатской этике, регламенту и процедурным вопросам </w:t>
      </w:r>
    </w:p>
    <w:p w:rsidR="000A62A4" w:rsidRPr="00912815"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3.5. Сведения о результатах проверки по решению Президиума с уведомлением депутата районной Думы, в отношении которого проводилась проверка, предоставляются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r>
        <w:rPr>
          <w:rFonts w:ascii="Times New Roman" w:hAnsi="Times New Roman" w:cs="Times New Roman"/>
          <w:sz w:val="28"/>
          <w:szCs w:val="28"/>
        </w:rPr>
        <w:t>,</w:t>
      </w:r>
      <w:r w:rsidRPr="00477D84">
        <w:t xml:space="preserve"> </w:t>
      </w:r>
      <w:r w:rsidRPr="00477D84">
        <w:rPr>
          <w:rFonts w:ascii="Times New Roman" w:hAnsi="Times New Roman" w:cs="Times New Roman"/>
          <w:sz w:val="28"/>
          <w:szCs w:val="28"/>
        </w:rPr>
        <w:t>в 10-дневный срок после завершения проверки.</w:t>
      </w:r>
    </w:p>
    <w:p w:rsidR="000A62A4" w:rsidRDefault="000A62A4" w:rsidP="000A62A4">
      <w:pPr>
        <w:pStyle w:val="ConsPlusNormal"/>
        <w:ind w:firstLine="709"/>
        <w:jc w:val="both"/>
        <w:rPr>
          <w:rFonts w:ascii="Times New Roman" w:hAnsi="Times New Roman" w:cs="Times New Roman"/>
          <w:sz w:val="28"/>
          <w:szCs w:val="28"/>
        </w:rPr>
      </w:pPr>
      <w:r w:rsidRPr="00912815">
        <w:rPr>
          <w:rFonts w:ascii="Times New Roman" w:hAnsi="Times New Roman" w:cs="Times New Roman"/>
          <w:sz w:val="28"/>
          <w:szCs w:val="28"/>
        </w:rPr>
        <w:t>3.6. Информация о непредставлении депутатом районной Думы либо представлении им заведомо недостоверных или неполных сведений о доходах, расходах, об имуществе и обязательствах имущественного характера, выявленных Президиумом районной Думы, подлежит опубликованию в официальном печатном издании и размещению на официальном сайте районной Думы</w:t>
      </w:r>
      <w:r w:rsidRPr="00477D84">
        <w:rPr>
          <w:rFonts w:ascii="Times New Roman" w:hAnsi="Times New Roman" w:cs="Times New Roman"/>
          <w:sz w:val="28"/>
          <w:szCs w:val="28"/>
        </w:rPr>
        <w:t>, в 10-дневный срок после завершения проверки.</w:t>
      </w:r>
    </w:p>
    <w:p w:rsidR="000A62A4" w:rsidRPr="00912815" w:rsidRDefault="000A62A4" w:rsidP="000A6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477D84">
        <w:rPr>
          <w:rFonts w:ascii="Times New Roman" w:hAnsi="Times New Roman" w:cs="Times New Roman"/>
          <w:sz w:val="28"/>
          <w:szCs w:val="28"/>
        </w:rPr>
        <w:t>По окончании проверки Президиум обязан ознакомить депутата районной Думы с результатами проверки с соблюдением законодательства Российской Федерации о государственной тайне в срок не позднее 5 дней.</w:t>
      </w:r>
    </w:p>
    <w:p w:rsidR="000A62A4" w:rsidRPr="00912815" w:rsidRDefault="000A62A4" w:rsidP="000A62A4">
      <w:pPr>
        <w:pStyle w:val="ConsPlusNormal"/>
        <w:ind w:firstLine="540"/>
        <w:jc w:val="both"/>
        <w:rPr>
          <w:rFonts w:ascii="Times New Roman" w:hAnsi="Times New Roman" w:cs="Times New Roman"/>
          <w:sz w:val="28"/>
          <w:szCs w:val="28"/>
        </w:rPr>
      </w:pPr>
    </w:p>
    <w:p w:rsidR="000A62A4" w:rsidRPr="00912815" w:rsidRDefault="000A62A4" w:rsidP="000A62A4">
      <w:pPr>
        <w:pStyle w:val="ConsPlusNormal"/>
        <w:ind w:firstLine="540"/>
        <w:jc w:val="both"/>
        <w:rPr>
          <w:rFonts w:ascii="Times New Roman" w:hAnsi="Times New Roman" w:cs="Times New Roman"/>
          <w:sz w:val="28"/>
          <w:szCs w:val="28"/>
        </w:rPr>
      </w:pPr>
    </w:p>
    <w:p w:rsidR="000A62A4" w:rsidRDefault="000A62A4" w:rsidP="000A62A4">
      <w:pPr>
        <w:keepLines/>
        <w:spacing w:after="0" w:line="240" w:lineRule="auto"/>
        <w:jc w:val="both"/>
        <w:rPr>
          <w:rFonts w:ascii="Times New Roman" w:eastAsia="MS Mincho" w:hAnsi="Times New Roman" w:cs="Times New Roman"/>
          <w:sz w:val="28"/>
          <w:szCs w:val="28"/>
        </w:rPr>
      </w:pPr>
      <w:r w:rsidRPr="00912815">
        <w:rPr>
          <w:rFonts w:ascii="Times New Roman" w:eastAsia="MS Mincho" w:hAnsi="Times New Roman" w:cs="Times New Roman"/>
          <w:sz w:val="28"/>
          <w:szCs w:val="28"/>
        </w:rPr>
        <w:t xml:space="preserve">Глава Елизовского муниципального района </w:t>
      </w:r>
      <w:r>
        <w:rPr>
          <w:rFonts w:ascii="Times New Roman" w:eastAsia="MS Mincho" w:hAnsi="Times New Roman" w:cs="Times New Roman"/>
          <w:sz w:val="28"/>
          <w:szCs w:val="28"/>
        </w:rPr>
        <w:tab/>
      </w:r>
      <w:r>
        <w:rPr>
          <w:rFonts w:ascii="Times New Roman" w:eastAsia="MS Mincho" w:hAnsi="Times New Roman" w:cs="Times New Roman"/>
          <w:sz w:val="28"/>
          <w:szCs w:val="28"/>
        </w:rPr>
        <w:tab/>
      </w:r>
      <w:r w:rsidRPr="00912815">
        <w:rPr>
          <w:rFonts w:ascii="Times New Roman" w:eastAsia="MS Mincho" w:hAnsi="Times New Roman" w:cs="Times New Roman"/>
          <w:sz w:val="28"/>
          <w:szCs w:val="28"/>
        </w:rPr>
        <w:t xml:space="preserve"> </w:t>
      </w:r>
      <w:r w:rsidRPr="00912815">
        <w:rPr>
          <w:rFonts w:ascii="Times New Roman" w:eastAsia="MS Mincho" w:hAnsi="Times New Roman" w:cs="Times New Roman"/>
          <w:sz w:val="28"/>
          <w:szCs w:val="28"/>
        </w:rPr>
        <w:tab/>
        <w:t>А.А. Шергальдин</w:t>
      </w:r>
    </w:p>
    <w:p w:rsidR="000A62A4" w:rsidRDefault="000A62A4" w:rsidP="000A62A4">
      <w:pPr>
        <w:keepLines/>
        <w:spacing w:after="0" w:line="240" w:lineRule="auto"/>
        <w:jc w:val="both"/>
        <w:rPr>
          <w:rFonts w:ascii="Times New Roman" w:eastAsia="MS Mincho" w:hAnsi="Times New Roman" w:cs="Times New Roman"/>
          <w:sz w:val="28"/>
          <w:szCs w:val="28"/>
        </w:rPr>
      </w:pPr>
    </w:p>
    <w:p w:rsidR="000A62A4" w:rsidRDefault="000A62A4" w:rsidP="000A62A4">
      <w:pPr>
        <w:keepLines/>
        <w:spacing w:after="0" w:line="240" w:lineRule="auto"/>
        <w:jc w:val="both"/>
        <w:rPr>
          <w:rFonts w:ascii="Times New Roman" w:eastAsia="MS Mincho" w:hAnsi="Times New Roman" w:cs="Times New Roman"/>
          <w:sz w:val="28"/>
          <w:szCs w:val="28"/>
        </w:rPr>
      </w:pPr>
    </w:p>
    <w:p w:rsidR="000A62A4" w:rsidRDefault="000A62A4" w:rsidP="000A62A4">
      <w:pPr>
        <w:keepLines/>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07.04.2016 г.</w:t>
      </w:r>
    </w:p>
    <w:p w:rsidR="000A62A4" w:rsidRPr="00912815" w:rsidRDefault="000A62A4" w:rsidP="000A62A4">
      <w:pPr>
        <w:keepLines/>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251</w:t>
      </w:r>
      <w:bookmarkStart w:id="8" w:name="_GoBack"/>
      <w:bookmarkEnd w:id="8"/>
    </w:p>
    <w:sectPr w:rsidR="000A62A4" w:rsidRPr="00912815" w:rsidSect="00FA603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A4"/>
    <w:rsid w:val="000A62A4"/>
    <w:rsid w:val="006C3EF0"/>
    <w:rsid w:val="0082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64241-380F-483D-8AD1-19760809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62A4"/>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0A6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2277</Words>
  <Characters>12984</Characters>
  <Application>Microsoft Office Word</Application>
  <DocSecurity>0</DocSecurity>
  <Lines>108</Lines>
  <Paragraphs>30</Paragraphs>
  <ScaleCrop>false</ScaleCrop>
  <Company>ertertgerterter</Company>
  <LinksUpToDate>false</LinksUpToDate>
  <CharactersWithSpaces>15231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dc:creator>
  <cp:keywords/>
  <dc:description/>
  <cp:lastModifiedBy>svd</cp:lastModifiedBy>
  <cp:revision>2</cp:revision>
  <dcterms:created xsi:type="dcterms:W3CDTF">2016-05-04T02:13:00Z</dcterms:created>
  <dcterms:modified xsi:type="dcterms:W3CDTF">2016-05-04T02:13:00Z</dcterms:modified>
</cp:coreProperties>
</file>