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CE" w:rsidRPr="009A2F5C" w:rsidRDefault="000C0ACE" w:rsidP="000C0ACE">
      <w:pPr>
        <w:shd w:val="clear" w:color="auto" w:fill="FFFFFF"/>
        <w:tabs>
          <w:tab w:val="left" w:pos="7560"/>
        </w:tabs>
        <w:spacing w:after="0" w:line="240" w:lineRule="auto"/>
        <w:ind w:left="9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17C29" wp14:editId="31E50C15">
            <wp:extent cx="657225" cy="895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CE" w:rsidRPr="009A2F5C" w:rsidRDefault="000C0ACE" w:rsidP="000C0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0C0ACE" w:rsidRPr="009A2F5C" w:rsidRDefault="000C0ACE" w:rsidP="000C0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КАМЧАТСКИЙ КРАЙ</w:t>
      </w:r>
    </w:p>
    <w:p w:rsidR="000C0ACE" w:rsidRPr="009A2F5C" w:rsidRDefault="000C0ACE" w:rsidP="000C0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ЕЛИЗОВСКИЙ МУНИЦИПАЛЬНЫЙ РАЙОН</w:t>
      </w:r>
    </w:p>
    <w:p w:rsidR="000C0ACE" w:rsidRPr="009A2F5C" w:rsidRDefault="000C0ACE" w:rsidP="000C0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0C0ACE" w:rsidRPr="009A2F5C" w:rsidRDefault="000C0ACE" w:rsidP="000C0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F5C">
        <w:rPr>
          <w:rFonts w:ascii="Times New Roman" w:eastAsia="Calibri" w:hAnsi="Times New Roman" w:cs="Times New Roman"/>
          <w:b/>
          <w:sz w:val="28"/>
          <w:szCs w:val="28"/>
        </w:rPr>
        <w:t>НОРМАТИВНЫЙ ПРАВОВОЙ АКТ</w:t>
      </w:r>
    </w:p>
    <w:p w:rsidR="000C0ACE" w:rsidRPr="009A2F5C" w:rsidRDefault="000C0ACE" w:rsidP="000C0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A2F5C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9A2F5C">
        <w:rPr>
          <w:rFonts w:ascii="Times New Roman" w:eastAsia="Calibri" w:hAnsi="Times New Roman" w:cs="Times New Roman"/>
          <w:b/>
          <w:sz w:val="28"/>
          <w:szCs w:val="28"/>
        </w:rPr>
        <w:t xml:space="preserve"> 7 апреля 2016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252</w:t>
      </w: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CE" w:rsidRDefault="000C0ACE" w:rsidP="000C0ACE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0C0ACE" w:rsidRPr="00912815" w:rsidRDefault="000C0ACE" w:rsidP="000C0ACE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2815">
        <w:rPr>
          <w:rFonts w:ascii="Times New Roman" w:hAnsi="Times New Roman" w:cs="Times New Roman"/>
          <w:b/>
          <w:caps/>
          <w:sz w:val="28"/>
          <w:szCs w:val="28"/>
        </w:rPr>
        <w:t>о порядке сообщения депутатами Думы Елизовского муниципального района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0C0ACE" w:rsidRDefault="000C0ACE" w:rsidP="000C0ACE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0ACE" w:rsidRDefault="000C0ACE" w:rsidP="000C0AC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9A2F5C">
        <w:rPr>
          <w:rFonts w:ascii="Times New Roman" w:hAnsi="Times New Roman" w:cs="Times New Roman"/>
          <w:i/>
          <w:szCs w:val="22"/>
        </w:rPr>
        <w:t>Утверждено Решением Думы Ели</w:t>
      </w:r>
      <w:bookmarkStart w:id="0" w:name="_GoBack"/>
      <w:bookmarkEnd w:id="0"/>
      <w:r w:rsidRPr="009A2F5C">
        <w:rPr>
          <w:rFonts w:ascii="Times New Roman" w:hAnsi="Times New Roman" w:cs="Times New Roman"/>
          <w:i/>
          <w:szCs w:val="22"/>
        </w:rPr>
        <w:t>зовского муниципального района</w:t>
      </w:r>
      <w:r>
        <w:rPr>
          <w:rFonts w:ascii="Times New Roman" w:hAnsi="Times New Roman" w:cs="Times New Roman"/>
          <w:i/>
          <w:szCs w:val="22"/>
        </w:rPr>
        <w:t xml:space="preserve"> </w:t>
      </w:r>
      <w:r w:rsidRPr="009A2F5C">
        <w:rPr>
          <w:rFonts w:ascii="Times New Roman" w:hAnsi="Times New Roman" w:cs="Times New Roman"/>
          <w:i/>
          <w:szCs w:val="22"/>
        </w:rPr>
        <w:t>от 7 апреля 2016 года № 857</w:t>
      </w:r>
    </w:p>
    <w:p w:rsidR="000C0ACE" w:rsidRPr="009A2F5C" w:rsidRDefault="000C0ACE" w:rsidP="000C0ACE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В редакции НПА от 27.04.2016 г. № 254</w:t>
      </w: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депутатами Думы Елизовского муниципального района (далее – депутатами районной Думы)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2. Депутаты районной Думы обязаны в соответствии с законодательством Российской Федерации о противодействии коррупции сообщать в Комиссию по урегулированию конфликта интересов (далее – Комиссия)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D84">
        <w:t xml:space="preserve"> </w:t>
      </w:r>
      <w:r w:rsidRPr="00477D84">
        <w:rPr>
          <w:rFonts w:ascii="Times New Roman" w:hAnsi="Times New Roman" w:cs="Times New Roman"/>
          <w:sz w:val="28"/>
          <w:szCs w:val="28"/>
        </w:rPr>
        <w:t>в срок не позднее рабочего дня, следующего за днем, когда ему стало об этом известно.</w:t>
      </w: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уведомления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составленного по форме согласно </w:t>
      </w:r>
      <w:hyperlink w:anchor="sub_1100" w:history="1">
        <w:r w:rsidRPr="00912815"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C0ACE" w:rsidRPr="00FF49FE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4"/>
      <w:r w:rsidRPr="00FF49FE">
        <w:rPr>
          <w:rFonts w:ascii="Times New Roman" w:hAnsi="Times New Roman" w:cs="Times New Roman"/>
          <w:sz w:val="28"/>
          <w:szCs w:val="28"/>
        </w:rPr>
        <w:t xml:space="preserve">4. Комиссия образуется решением Думы Елизовского муниципального района. В состав комиссии входят 4 депутата Думы Елизовского муниципального района, представитель Контрольно-счетной палаты Елизовского муниципального района (включается в состав комиссии по согласованию), представитель Администрации Елизовского муниципального района (включается в состав комиссии по согласованию), представитель Общественного Совета Елизовского муниципального района (включается в состав комиссии по согласованию). </w:t>
      </w:r>
    </w:p>
    <w:p w:rsidR="000C0ACE" w:rsidRPr="00FF49FE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FE">
        <w:rPr>
          <w:rFonts w:ascii="Times New Roman" w:hAnsi="Times New Roman" w:cs="Times New Roman"/>
          <w:sz w:val="28"/>
          <w:szCs w:val="28"/>
        </w:rPr>
        <w:t>5.</w:t>
      </w:r>
      <w:r w:rsidRPr="00FF49FE">
        <w:rPr>
          <w:rFonts w:ascii="Times New Roman" w:hAnsi="Times New Roman" w:cs="Times New Roman"/>
          <w:sz w:val="28"/>
          <w:szCs w:val="28"/>
        </w:rPr>
        <w:tab/>
        <w:t xml:space="preserve"> На первом заседании комиссии избираются председатель комиссии, заместитель председателя комиссии, секретарь комиссии. Все члены комиссии при принятии решения обладают равными правами. В </w:t>
      </w:r>
      <w:r w:rsidRPr="00FF49FE">
        <w:rPr>
          <w:rFonts w:ascii="Times New Roman" w:hAnsi="Times New Roman" w:cs="Times New Roman"/>
          <w:sz w:val="28"/>
          <w:szCs w:val="28"/>
        </w:rPr>
        <w:lastRenderedPageBreak/>
        <w:t>отсутствии председателя комиссии его обязанности исполняет заместитель председателя комиссии.</w:t>
      </w:r>
    </w:p>
    <w:p w:rsidR="000C0ACE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FE">
        <w:rPr>
          <w:rFonts w:ascii="Times New Roman" w:hAnsi="Times New Roman" w:cs="Times New Roman"/>
          <w:sz w:val="28"/>
          <w:szCs w:val="28"/>
        </w:rPr>
        <w:t>6.</w:t>
      </w:r>
      <w:r w:rsidRPr="00FF49FE">
        <w:rPr>
          <w:rFonts w:ascii="Times New Roman" w:hAnsi="Times New Roman" w:cs="Times New Roman"/>
          <w:sz w:val="28"/>
          <w:szCs w:val="28"/>
        </w:rPr>
        <w:tab/>
        <w:t>Председатель комиссии при поступлении к нему в порядке, предусмотренном настоящим Положением уведомления, назначает дату заседания комиссии в 5-дневный срок со дня поступления уведомления.»</w:t>
      </w: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2815">
        <w:rPr>
          <w:rFonts w:ascii="Times New Roman" w:hAnsi="Times New Roman" w:cs="Times New Roman"/>
          <w:sz w:val="28"/>
          <w:szCs w:val="28"/>
        </w:rPr>
        <w:t>. Комиссия при поступлении уведомления имеет право:</w:t>
      </w: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1"/>
      <w:bookmarkEnd w:id="1"/>
      <w:proofErr w:type="gramStart"/>
      <w:r w:rsidRPr="009128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получать от депутата районной Думы, направившего уведомление, пояснения по изложенным в нем обстоятельствам;</w:t>
      </w: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2"/>
      <w:bookmarkEnd w:id="2"/>
      <w:proofErr w:type="gramStart"/>
      <w:r w:rsidRPr="009128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Pr="00912815">
        <w:rPr>
          <w:rFonts w:ascii="Times New Roman" w:hAnsi="Times New Roman" w:cs="Times New Roman"/>
          <w:sz w:val="28"/>
          <w:szCs w:val="28"/>
        </w:rPr>
        <w:t>. По результатам рассмотрения уведомления Комиссией принимается одно из следующих решений:</w:t>
      </w: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1"/>
      <w:bookmarkEnd w:id="4"/>
      <w:proofErr w:type="gramStart"/>
      <w:r w:rsidRPr="009128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признать, что при осуществлении своих полномочий депутатом районной Думы, направившим уведомление, конфликт интересов отсутствует;</w:t>
      </w: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2"/>
      <w:bookmarkEnd w:id="5"/>
      <w:proofErr w:type="gramStart"/>
      <w:r w:rsidRPr="009128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) признать, что при осуществлении своих полномочий депутатом районной Думы, направившим уведомление, личная заинтересованность приводит или может привести к конфликту интересов.</w:t>
      </w: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Pr="00912815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решения, предусмотренного </w:t>
      </w:r>
      <w:hyperlink w:anchor="sub_1052" w:history="1">
        <w:r w:rsidRPr="00912815">
          <w:rPr>
            <w:rStyle w:val="a3"/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Pr="00912815">
        <w:rPr>
          <w:rFonts w:ascii="Times New Roman" w:hAnsi="Times New Roman" w:cs="Times New Roman"/>
          <w:sz w:val="28"/>
          <w:szCs w:val="28"/>
        </w:rPr>
        <w:t xml:space="preserve"> настоящего Положения, депутату районной Думы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районной Думы обязан принять меры по предотвращению или урегулированию конфликта интересов.</w:t>
      </w: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>
        <w:rPr>
          <w:rFonts w:ascii="Times New Roman" w:hAnsi="Times New Roman" w:cs="Times New Roman"/>
          <w:sz w:val="28"/>
          <w:szCs w:val="28"/>
        </w:rPr>
        <w:t>10</w:t>
      </w:r>
      <w:r w:rsidRPr="00912815">
        <w:rPr>
          <w:rFonts w:ascii="Times New Roman" w:hAnsi="Times New Roman" w:cs="Times New Roman"/>
          <w:sz w:val="28"/>
          <w:szCs w:val="28"/>
        </w:rPr>
        <w:t>. Решение Комиссии направляется главе Елизовского муниципального района – Председателю Думы Елизовского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9FE">
        <w:t xml:space="preserve"> </w:t>
      </w:r>
      <w:r w:rsidRPr="00FF49FE">
        <w:rPr>
          <w:rFonts w:ascii="Times New Roman" w:hAnsi="Times New Roman" w:cs="Times New Roman"/>
          <w:sz w:val="28"/>
          <w:szCs w:val="28"/>
        </w:rPr>
        <w:t>в 7-дневный срок со дня принятия решения.</w:t>
      </w:r>
    </w:p>
    <w:p w:rsidR="000C0ACE" w:rsidRPr="00912815" w:rsidRDefault="000C0ACE" w:rsidP="000C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12815">
        <w:rPr>
          <w:rFonts w:ascii="Times New Roman" w:hAnsi="Times New Roman" w:cs="Times New Roman"/>
          <w:sz w:val="28"/>
          <w:szCs w:val="28"/>
        </w:rPr>
        <w:t xml:space="preserve"> В случае рассмотрения Комиссией уведомления депутата районной Думы, являющегося членом Комиссии, этот депутат не принимает участия в итоговом голосовании.</w:t>
      </w:r>
    </w:p>
    <w:bookmarkEnd w:id="8"/>
    <w:p w:rsidR="000C0ACE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CE" w:rsidRPr="00912815" w:rsidRDefault="000C0ACE" w:rsidP="000C0ACE">
      <w:pPr>
        <w:keepLine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2815">
        <w:rPr>
          <w:rFonts w:ascii="Times New Roman" w:eastAsia="MS Mincho" w:hAnsi="Times New Roman" w:cs="Times New Roman"/>
          <w:sz w:val="28"/>
          <w:szCs w:val="28"/>
        </w:rPr>
        <w:t>Глава Елизовского 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 w:rsidRPr="00912815">
        <w:rPr>
          <w:rFonts w:ascii="Times New Roman" w:eastAsia="MS Mincho" w:hAnsi="Times New Roman" w:cs="Times New Roman"/>
          <w:sz w:val="28"/>
          <w:szCs w:val="28"/>
        </w:rPr>
        <w:tab/>
        <w:t>А.А. Шергальдин</w:t>
      </w:r>
    </w:p>
    <w:p w:rsidR="000C0ACE" w:rsidRDefault="000C0ACE" w:rsidP="000C0ACE">
      <w:pPr>
        <w:pStyle w:val="ConsPlusNormal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ACE" w:rsidRDefault="000C0ACE" w:rsidP="000C0ACE">
      <w:pPr>
        <w:pStyle w:val="ConsPlusNormal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0ACE" w:rsidRDefault="000C0ACE" w:rsidP="000C0AC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07.04.2016 г. </w:t>
      </w:r>
    </w:p>
    <w:p w:rsidR="000C0ACE" w:rsidRDefault="000C0ACE" w:rsidP="000C0AC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252</w:t>
      </w:r>
    </w:p>
    <w:p w:rsidR="000C0ACE" w:rsidRDefault="000C0ACE" w:rsidP="000C0AC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C0ACE" w:rsidRDefault="000C0ACE" w:rsidP="000C0AC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C0ACE" w:rsidRPr="00912815" w:rsidRDefault="000C0ACE" w:rsidP="000C0ACE">
      <w:pPr>
        <w:pStyle w:val="ConsPlusNormal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8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C0ACE" w:rsidRPr="00912815" w:rsidRDefault="000C0ACE" w:rsidP="000C0ACE">
      <w:pPr>
        <w:pStyle w:val="ConsPlusNormal"/>
        <w:ind w:left="396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912815">
        <w:rPr>
          <w:rFonts w:ascii="Times New Roman" w:hAnsi="Times New Roman" w:cs="Times New Roman"/>
          <w:bCs/>
          <w:sz w:val="28"/>
          <w:szCs w:val="28"/>
        </w:rPr>
        <w:t xml:space="preserve"> Положению о порядке сообщения депутатами Думы Елизовского муниципального района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ACE" w:rsidRPr="00912815" w:rsidRDefault="000C0ACE" w:rsidP="000C0ACE">
      <w:pPr>
        <w:pStyle w:val="ConsPlusNormal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28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Комиссию по урегулированию конфликта интересов, возникающего при осуществлении полномочий депутата Думы Елизовского муниципального района </w:t>
      </w:r>
    </w:p>
    <w:p w:rsidR="000C0ACE" w:rsidRPr="00912815" w:rsidRDefault="000C0ACE" w:rsidP="000C0ACE">
      <w:pPr>
        <w:pStyle w:val="ConsPlusNormal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0ACE" w:rsidRPr="00912815" w:rsidRDefault="000C0ACE" w:rsidP="000C0ACE">
      <w:pPr>
        <w:pStyle w:val="ConsPlusNormal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2815">
        <w:rPr>
          <w:rFonts w:ascii="Times New Roman" w:hAnsi="Times New Roman" w:cs="Times New Roman"/>
          <w:b/>
          <w:bCs/>
          <w:i/>
          <w:sz w:val="28"/>
          <w:szCs w:val="28"/>
        </w:rPr>
        <w:t>От депутата Думы Елизовского муниципального района</w:t>
      </w:r>
    </w:p>
    <w:p w:rsidR="000C0ACE" w:rsidRPr="00912815" w:rsidRDefault="000C0ACE" w:rsidP="000C0ACE">
      <w:pPr>
        <w:pStyle w:val="ConsPlusNormal"/>
        <w:ind w:left="396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12815">
        <w:rPr>
          <w:rFonts w:ascii="Times New Roman" w:hAnsi="Times New Roman" w:cs="Times New Roman"/>
          <w:b/>
          <w:bCs/>
          <w:i/>
          <w:sz w:val="28"/>
          <w:szCs w:val="28"/>
        </w:rPr>
        <w:t>____________________________________________________________________________</w:t>
      </w: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0ACE" w:rsidRPr="00912815" w:rsidRDefault="000C0ACE" w:rsidP="000C0A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C0ACE" w:rsidRPr="00912815" w:rsidRDefault="000C0ACE" w:rsidP="000C0A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815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12815"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осуществлении полномочий депутата Думы Елизовского муниципального района, которая приводит или может привести к конфликту интересов</w:t>
      </w:r>
    </w:p>
    <w:p w:rsidR="000C0ACE" w:rsidRPr="00912815" w:rsidRDefault="000C0ACE" w:rsidP="000C0A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</w:t>
      </w:r>
      <w:r w:rsidRPr="009128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озникновении у меня личной </w:t>
      </w:r>
      <w:r w:rsidRPr="00912815">
        <w:rPr>
          <w:rFonts w:ascii="Times New Roman" w:hAnsi="Times New Roman" w:cs="Times New Roman"/>
          <w:sz w:val="28"/>
          <w:szCs w:val="28"/>
        </w:rPr>
        <w:t>заинтересованности при осуществлении полномочий депутата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, которая приводит </w:t>
      </w:r>
      <w:r w:rsidRPr="0091281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 (нужное подчеркнуть).</w:t>
      </w: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</w:t>
      </w:r>
      <w:r w:rsidRPr="00912815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2815">
        <w:rPr>
          <w:rFonts w:ascii="Times New Roman" w:hAnsi="Times New Roman" w:cs="Times New Roman"/>
          <w:sz w:val="28"/>
          <w:szCs w:val="28"/>
        </w:rPr>
        <w:t xml:space="preserve">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0C0ACE" w:rsidRPr="00912815" w:rsidRDefault="000C0ACE" w:rsidP="000C0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</w:t>
      </w:r>
      <w:r w:rsidRPr="00912815">
        <w:rPr>
          <w:rFonts w:ascii="Times New Roman" w:hAnsi="Times New Roman" w:cs="Times New Roman"/>
          <w:sz w:val="28"/>
          <w:szCs w:val="28"/>
        </w:rPr>
        <w:t>наме</w:t>
      </w:r>
      <w:r>
        <w:rPr>
          <w:rFonts w:ascii="Times New Roman" w:hAnsi="Times New Roman" w:cs="Times New Roman"/>
          <w:sz w:val="28"/>
          <w:szCs w:val="28"/>
        </w:rPr>
        <w:t>реваюсь) лично присутствовать</w:t>
      </w:r>
      <w:r w:rsidRPr="00912815">
        <w:rPr>
          <w:rFonts w:ascii="Times New Roman" w:hAnsi="Times New Roman" w:cs="Times New Roman"/>
          <w:sz w:val="28"/>
          <w:szCs w:val="28"/>
        </w:rPr>
        <w:t xml:space="preserve"> на заседании комиссии при рассмотрении настоящего уведомления (нужное подчеркнуть).</w:t>
      </w: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CE" w:rsidRPr="00912815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ACE" w:rsidRPr="00912815" w:rsidRDefault="000C0ACE" w:rsidP="000C0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815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91281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12815">
        <w:rPr>
          <w:rFonts w:ascii="Times New Roman" w:hAnsi="Times New Roman" w:cs="Times New Roman"/>
          <w:sz w:val="28"/>
          <w:szCs w:val="28"/>
        </w:rPr>
        <w:t>__________20__года _________________________   _________________</w:t>
      </w:r>
    </w:p>
    <w:p w:rsidR="000C0ACE" w:rsidRPr="00762CB4" w:rsidRDefault="000C0ACE" w:rsidP="000C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C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2C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62CB4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762CB4">
        <w:rPr>
          <w:rFonts w:ascii="Times New Roman" w:hAnsi="Times New Roman" w:cs="Times New Roman"/>
          <w:sz w:val="24"/>
          <w:szCs w:val="24"/>
        </w:rPr>
        <w:t xml:space="preserve"> депутата районной Думы,     (расшифровка</w:t>
      </w:r>
    </w:p>
    <w:p w:rsidR="006C3EF0" w:rsidRDefault="000C0ACE" w:rsidP="005A5072">
      <w:pPr>
        <w:pStyle w:val="ConsPlusNormal"/>
        <w:ind w:firstLine="540"/>
        <w:jc w:val="both"/>
      </w:pPr>
      <w:r w:rsidRPr="00762C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62CB4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762CB4">
        <w:rPr>
          <w:rFonts w:ascii="Times New Roman" w:hAnsi="Times New Roman" w:cs="Times New Roman"/>
          <w:sz w:val="24"/>
          <w:szCs w:val="24"/>
        </w:rPr>
        <w:t xml:space="preserve"> уведомление)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2CB4">
        <w:rPr>
          <w:rFonts w:ascii="Times New Roman" w:hAnsi="Times New Roman" w:cs="Times New Roman"/>
          <w:sz w:val="24"/>
          <w:szCs w:val="24"/>
        </w:rPr>
        <w:t>подписи)</w:t>
      </w:r>
    </w:p>
    <w:sectPr w:rsidR="006C3EF0" w:rsidSect="00FA6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CE"/>
    <w:rsid w:val="000C0ACE"/>
    <w:rsid w:val="005A5072"/>
    <w:rsid w:val="006C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45976-F3B6-47FD-9E5D-7FB92F7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C0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5176</Characters>
  <Application>Microsoft Office Word</Application>
  <DocSecurity>0</DocSecurity>
  <Lines>43</Lines>
  <Paragraphs>12</Paragraphs>
  <ScaleCrop>false</ScaleCrop>
  <Company>ertertgerterter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svd</cp:lastModifiedBy>
  <cp:revision>2</cp:revision>
  <dcterms:created xsi:type="dcterms:W3CDTF">2016-05-04T02:14:00Z</dcterms:created>
  <dcterms:modified xsi:type="dcterms:W3CDTF">2016-05-04T02:14:00Z</dcterms:modified>
</cp:coreProperties>
</file>