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8F" w:rsidRDefault="005A308F" w:rsidP="004A0207">
      <w:pPr>
        <w:pStyle w:val="a3"/>
        <w:rPr>
          <w:rFonts w:ascii="Times New Roman" w:hAnsi="Times New Roman"/>
          <w:sz w:val="20"/>
          <w:szCs w:val="20"/>
        </w:rPr>
      </w:pPr>
    </w:p>
    <w:p w:rsidR="005A308F" w:rsidRPr="005A308F" w:rsidRDefault="005A308F" w:rsidP="005A308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5A308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0395" cy="8585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08F" w:rsidRPr="005A308F" w:rsidRDefault="005A308F" w:rsidP="005A308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5A308F">
        <w:rPr>
          <w:rFonts w:ascii="Times New Roman" w:eastAsia="SimSun" w:hAnsi="Times New Roman" w:cs="Times New Roman"/>
          <w:b/>
          <w:sz w:val="28"/>
          <w:szCs w:val="28"/>
        </w:rPr>
        <w:t>РОССИЙСКАЯ ФЕДЕРАЦИЯ</w:t>
      </w:r>
    </w:p>
    <w:p w:rsidR="005A308F" w:rsidRPr="005A308F" w:rsidRDefault="005A308F" w:rsidP="005A308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5A308F">
        <w:rPr>
          <w:rFonts w:ascii="Times New Roman" w:eastAsia="SimSun" w:hAnsi="Times New Roman" w:cs="Times New Roman"/>
          <w:b/>
          <w:sz w:val="28"/>
          <w:szCs w:val="28"/>
        </w:rPr>
        <w:t>КАМЧАТСКИЙ КРАЙ</w:t>
      </w:r>
    </w:p>
    <w:p w:rsidR="005A308F" w:rsidRPr="005A308F" w:rsidRDefault="005A308F" w:rsidP="005A308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5A308F">
        <w:rPr>
          <w:rFonts w:ascii="Times New Roman" w:eastAsia="SimSun" w:hAnsi="Times New Roman" w:cs="Times New Roman"/>
          <w:b/>
          <w:sz w:val="28"/>
          <w:szCs w:val="28"/>
        </w:rPr>
        <w:t>ЕЛИЗОВСКИЙ МУНИЦИПАЛЬНЫЙ РАЙОН</w:t>
      </w:r>
    </w:p>
    <w:p w:rsidR="005A308F" w:rsidRPr="005A308F" w:rsidRDefault="005A308F" w:rsidP="005A308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5A308F">
        <w:rPr>
          <w:rFonts w:ascii="Times New Roman" w:eastAsia="SimSun" w:hAnsi="Times New Roman" w:cs="Times New Roman"/>
          <w:b/>
          <w:sz w:val="28"/>
          <w:szCs w:val="28"/>
        </w:rPr>
        <w:t>ДУМА ЕЛИЗОВСКОГО МУНИЦИПАЛЬНОГО РАЙОНА</w:t>
      </w:r>
    </w:p>
    <w:p w:rsidR="005A308F" w:rsidRPr="005A308F" w:rsidRDefault="005A308F" w:rsidP="005A308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5A308F">
        <w:rPr>
          <w:rFonts w:ascii="Times New Roman" w:eastAsia="SimSun" w:hAnsi="Times New Roman" w:cs="Times New Roman"/>
          <w:b/>
          <w:sz w:val="28"/>
          <w:szCs w:val="28"/>
        </w:rPr>
        <w:t>РЕШЕНИЕ</w:t>
      </w:r>
    </w:p>
    <w:p w:rsidR="005A308F" w:rsidRPr="005A308F" w:rsidRDefault="005A308F" w:rsidP="005A308F">
      <w:pPr>
        <w:tabs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08F" w:rsidRPr="005B533E" w:rsidRDefault="005B533E" w:rsidP="005A308F">
      <w:pPr>
        <w:tabs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27 апреля </w:t>
      </w:r>
      <w:r w:rsidR="005A308F" w:rsidRPr="005B533E">
        <w:rPr>
          <w:rFonts w:ascii="Times New Roman" w:hAnsi="Times New Roman" w:cs="Times New Roman"/>
          <w:sz w:val="28"/>
          <w:szCs w:val="28"/>
        </w:rPr>
        <w:t>2021 г. № 15</w:t>
      </w:r>
      <w:r>
        <w:rPr>
          <w:rFonts w:ascii="Times New Roman" w:hAnsi="Times New Roman" w:cs="Times New Roman"/>
          <w:sz w:val="28"/>
          <w:szCs w:val="28"/>
        </w:rPr>
        <w:t>5</w:t>
      </w:r>
      <w:r w:rsidR="005A308F" w:rsidRPr="005B533E">
        <w:rPr>
          <w:rFonts w:ascii="Times New Roman" w:hAnsi="Times New Roman" w:cs="Times New Roman"/>
          <w:sz w:val="28"/>
          <w:szCs w:val="28"/>
        </w:rPr>
        <w:t>2</w:t>
      </w:r>
      <w:r w:rsidR="005A308F" w:rsidRPr="005B533E">
        <w:rPr>
          <w:rFonts w:ascii="Times New Roman" w:hAnsi="Times New Roman" w:cs="Times New Roman"/>
          <w:sz w:val="28"/>
          <w:szCs w:val="28"/>
        </w:rPr>
        <w:tab/>
        <w:t>г. Елизово</w:t>
      </w:r>
    </w:p>
    <w:p w:rsidR="005A308F" w:rsidRPr="005B533E" w:rsidRDefault="005A308F" w:rsidP="005A3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08F" w:rsidRPr="005B533E" w:rsidRDefault="005A308F" w:rsidP="005A3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33E">
        <w:rPr>
          <w:rFonts w:ascii="Times New Roman" w:hAnsi="Times New Roman" w:cs="Times New Roman"/>
          <w:sz w:val="28"/>
          <w:szCs w:val="28"/>
        </w:rPr>
        <w:t>10</w:t>
      </w:r>
      <w:r w:rsidR="005B533E">
        <w:rPr>
          <w:rFonts w:ascii="Times New Roman" w:hAnsi="Times New Roman" w:cs="Times New Roman"/>
          <w:sz w:val="28"/>
          <w:szCs w:val="28"/>
        </w:rPr>
        <w:t>4</w:t>
      </w:r>
      <w:r w:rsidRPr="005B533E">
        <w:rPr>
          <w:rFonts w:ascii="Times New Roman" w:hAnsi="Times New Roman" w:cs="Times New Roman"/>
          <w:sz w:val="28"/>
          <w:szCs w:val="28"/>
        </w:rPr>
        <w:t xml:space="preserve"> сессия </w:t>
      </w:r>
    </w:p>
    <w:p w:rsidR="005A308F" w:rsidRDefault="005A308F" w:rsidP="004A0207">
      <w:pPr>
        <w:pStyle w:val="a3"/>
        <w:rPr>
          <w:rFonts w:ascii="Times New Roman" w:hAnsi="Times New Roman"/>
          <w:sz w:val="20"/>
          <w:szCs w:val="20"/>
        </w:rPr>
      </w:pPr>
    </w:p>
    <w:p w:rsidR="005A308F" w:rsidRDefault="005A308F" w:rsidP="004A0207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4"/>
      </w:tblGrid>
      <w:tr w:rsidR="004A0207" w:rsidRPr="007A7BDA" w:rsidTr="005C2A61">
        <w:tc>
          <w:tcPr>
            <w:tcW w:w="5495" w:type="dxa"/>
          </w:tcPr>
          <w:p w:rsidR="004A0207" w:rsidRPr="001D27E8" w:rsidRDefault="004A0207" w:rsidP="004A02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7E8">
              <w:rPr>
                <w:rFonts w:ascii="Times New Roman" w:hAnsi="Times New Roman"/>
                <w:sz w:val="28"/>
                <w:szCs w:val="28"/>
              </w:rPr>
              <w:t xml:space="preserve">О согласовании перечня объектов муниципального имущества Елизовского муниципального района, передаваемых в собственность </w:t>
            </w:r>
            <w:r>
              <w:rPr>
                <w:rFonts w:ascii="Times New Roman" w:hAnsi="Times New Roman"/>
                <w:sz w:val="28"/>
                <w:szCs w:val="28"/>
              </w:rPr>
              <w:t>Пионерского сельского</w:t>
            </w:r>
            <w:r w:rsidRPr="001D27E8">
              <w:rPr>
                <w:rFonts w:ascii="Times New Roman" w:hAnsi="Times New Roman"/>
                <w:sz w:val="28"/>
                <w:szCs w:val="28"/>
              </w:rPr>
              <w:t xml:space="preserve"> поселения для решения вопросов местного значения поселения</w:t>
            </w:r>
          </w:p>
        </w:tc>
        <w:tc>
          <w:tcPr>
            <w:tcW w:w="284" w:type="dxa"/>
          </w:tcPr>
          <w:p w:rsidR="004A0207" w:rsidRPr="007A7BDA" w:rsidRDefault="004A0207" w:rsidP="005C2A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A0207" w:rsidRPr="001D27E8" w:rsidRDefault="004A0207" w:rsidP="004A02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7BDA">
        <w:rPr>
          <w:rFonts w:ascii="Times New Roman" w:hAnsi="Times New Roman"/>
          <w:sz w:val="26"/>
          <w:szCs w:val="26"/>
        </w:rPr>
        <w:t xml:space="preserve"> </w:t>
      </w:r>
    </w:p>
    <w:p w:rsidR="004A0207" w:rsidRPr="007A7BDA" w:rsidRDefault="004A0207" w:rsidP="004A0207">
      <w:pPr>
        <w:pStyle w:val="ConsPlusNormal"/>
        <w:jc w:val="both"/>
        <w:rPr>
          <w:sz w:val="26"/>
          <w:szCs w:val="26"/>
        </w:rPr>
      </w:pPr>
      <w:r w:rsidRPr="001D27E8">
        <w:t xml:space="preserve">  </w:t>
      </w:r>
      <w:r w:rsidRPr="001D27E8">
        <w:tab/>
        <w:t xml:space="preserve">Рассмотрев предложение Администрации </w:t>
      </w:r>
      <w:proofErr w:type="spellStart"/>
      <w:r w:rsidRPr="001D27E8">
        <w:t>Елизовского</w:t>
      </w:r>
      <w:proofErr w:type="spellEnd"/>
      <w:r w:rsidRPr="001D27E8">
        <w:t xml:space="preserve"> муниципального района, руководствуясь ст. 14, 50 Федерального закона от 06.10.2003 № 131-ФЗ «Об общих принципах организации местного самоуправления в Российской Федерации», Уставом Елизовского муниципального района, Положением о порядке управления и распоряжения муниципальным имуществом в Елизовском муниципальном районе</w:t>
      </w:r>
      <w:r>
        <w:rPr>
          <w:sz w:val="26"/>
          <w:szCs w:val="26"/>
        </w:rPr>
        <w:t>,</w:t>
      </w:r>
    </w:p>
    <w:p w:rsidR="004A0207" w:rsidRPr="001D27E8" w:rsidRDefault="004A0207" w:rsidP="004A020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0207" w:rsidRPr="001D27E8" w:rsidRDefault="004A0207" w:rsidP="004A02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27E8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4A0207" w:rsidRPr="001D27E8" w:rsidRDefault="004A0207" w:rsidP="004A02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27E8">
        <w:rPr>
          <w:rFonts w:ascii="Times New Roman" w:hAnsi="Times New Roman"/>
          <w:b/>
          <w:sz w:val="28"/>
          <w:szCs w:val="28"/>
        </w:rPr>
        <w:t>РЕШИЛА:</w:t>
      </w:r>
    </w:p>
    <w:p w:rsidR="004A0207" w:rsidRPr="001D27E8" w:rsidRDefault="004A0207" w:rsidP="004A020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0207" w:rsidRPr="00E85957" w:rsidRDefault="005A308F" w:rsidP="005A308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A0207" w:rsidRPr="001D27E8">
        <w:rPr>
          <w:rFonts w:ascii="Times New Roman" w:hAnsi="Times New Roman"/>
          <w:sz w:val="28"/>
          <w:szCs w:val="28"/>
        </w:rPr>
        <w:t xml:space="preserve"> </w:t>
      </w:r>
      <w:r w:rsidR="004A0207" w:rsidRPr="001D27E8">
        <w:rPr>
          <w:rFonts w:ascii="Times New Roman" w:hAnsi="Times New Roman" w:cs="Times New Roman"/>
          <w:sz w:val="28"/>
          <w:szCs w:val="28"/>
        </w:rPr>
        <w:t xml:space="preserve">Согласовать перечень объектов муниципального имущества Елизовского </w:t>
      </w:r>
      <w:r w:rsidR="004A0207" w:rsidRPr="00E85957">
        <w:rPr>
          <w:rFonts w:ascii="Times New Roman" w:hAnsi="Times New Roman" w:cs="Times New Roman"/>
          <w:sz w:val="28"/>
          <w:szCs w:val="28"/>
        </w:rPr>
        <w:t xml:space="preserve">муниципального района, передаваемых безвозмездно в собственность </w:t>
      </w:r>
      <w:r w:rsidR="004A0207">
        <w:rPr>
          <w:rFonts w:ascii="Times New Roman" w:hAnsi="Times New Roman"/>
          <w:sz w:val="28"/>
          <w:szCs w:val="28"/>
        </w:rPr>
        <w:t xml:space="preserve">Пионерского </w:t>
      </w:r>
      <w:r w:rsidR="004A0207" w:rsidRPr="00E85957">
        <w:rPr>
          <w:rFonts w:ascii="Times New Roman" w:hAnsi="Times New Roman"/>
          <w:sz w:val="28"/>
          <w:szCs w:val="28"/>
        </w:rPr>
        <w:t xml:space="preserve">сельского </w:t>
      </w:r>
      <w:r w:rsidR="004A0207" w:rsidRPr="00E85957">
        <w:rPr>
          <w:rFonts w:ascii="Times New Roman" w:hAnsi="Times New Roman" w:cs="Times New Roman"/>
          <w:sz w:val="28"/>
          <w:szCs w:val="28"/>
        </w:rPr>
        <w:t>поселения</w:t>
      </w:r>
      <w:r w:rsidR="004A0207" w:rsidRPr="00E85957">
        <w:rPr>
          <w:rFonts w:ascii="Times New Roman" w:hAnsi="Times New Roman"/>
          <w:sz w:val="28"/>
          <w:szCs w:val="28"/>
        </w:rPr>
        <w:t xml:space="preserve"> для решения вопросов местного значения поселения</w:t>
      </w:r>
      <w:r w:rsidR="004A0207">
        <w:rPr>
          <w:rFonts w:ascii="Times New Roman" w:hAnsi="Times New Roman"/>
          <w:sz w:val="28"/>
          <w:szCs w:val="28"/>
        </w:rPr>
        <w:t>,</w:t>
      </w:r>
      <w:r w:rsidR="004A0207" w:rsidRPr="00E85957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>гласно приложению к настоящему Р</w:t>
      </w:r>
      <w:r w:rsidR="004A0207" w:rsidRPr="00E85957">
        <w:rPr>
          <w:rFonts w:ascii="Times New Roman" w:hAnsi="Times New Roman"/>
          <w:sz w:val="28"/>
          <w:szCs w:val="28"/>
        </w:rPr>
        <w:t>ешению</w:t>
      </w:r>
      <w:r w:rsidR="004A0207">
        <w:rPr>
          <w:rFonts w:ascii="Times New Roman" w:hAnsi="Times New Roman"/>
          <w:sz w:val="28"/>
          <w:szCs w:val="28"/>
        </w:rPr>
        <w:t>.</w:t>
      </w:r>
    </w:p>
    <w:p w:rsidR="004A0207" w:rsidRDefault="004A0207" w:rsidP="004A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2A2" w:rsidRDefault="006222A2" w:rsidP="004A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2A2" w:rsidRPr="00E85957" w:rsidRDefault="006222A2" w:rsidP="004A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08F" w:rsidRDefault="004A0207" w:rsidP="004A0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7E8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4A0207" w:rsidRPr="001D27E8" w:rsidRDefault="004A0207" w:rsidP="005B533E">
      <w:pPr>
        <w:tabs>
          <w:tab w:val="left" w:pos="709"/>
        </w:tabs>
        <w:spacing w:after="0" w:line="240" w:lineRule="auto"/>
        <w:rPr>
          <w:sz w:val="28"/>
          <w:szCs w:val="28"/>
        </w:rPr>
      </w:pPr>
      <w:proofErr w:type="spellStart"/>
      <w:r w:rsidRPr="001D27E8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5A308F">
        <w:rPr>
          <w:rFonts w:ascii="Times New Roman" w:hAnsi="Times New Roman" w:cs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="005A308F">
        <w:rPr>
          <w:rFonts w:ascii="Times New Roman" w:hAnsi="Times New Roman" w:cs="Times New Roman"/>
          <w:sz w:val="28"/>
          <w:szCs w:val="28"/>
        </w:rPr>
        <w:t xml:space="preserve">      </w:t>
      </w:r>
      <w:r w:rsidRPr="001D27E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27E8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1D27E8">
        <w:rPr>
          <w:rFonts w:ascii="Times New Roman" w:hAnsi="Times New Roman" w:cs="Times New Roman"/>
          <w:sz w:val="28"/>
          <w:szCs w:val="28"/>
        </w:rPr>
        <w:t>Шергальдин</w:t>
      </w:r>
      <w:proofErr w:type="spellEnd"/>
    </w:p>
    <w:p w:rsidR="004A0207" w:rsidRDefault="004A0207" w:rsidP="004A0207"/>
    <w:p w:rsidR="004A0207" w:rsidRDefault="004A0207" w:rsidP="004A0207"/>
    <w:p w:rsidR="0099276D" w:rsidRDefault="006222A2"/>
    <w:sectPr w:rsidR="0099276D" w:rsidSect="005B533E">
      <w:pgSz w:w="11906" w:h="16838"/>
      <w:pgMar w:top="567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drawingGridHorizontalSpacing w:val="140"/>
  <w:drawingGridVerticalSpacing w:val="381"/>
  <w:displayHorizontalDrawingGridEvery w:val="2"/>
  <w:characterSpacingControl w:val="doNotCompress"/>
  <w:compat/>
  <w:rsids>
    <w:rsidRoot w:val="004A0207"/>
    <w:rsid w:val="000723A8"/>
    <w:rsid w:val="000A7ADF"/>
    <w:rsid w:val="000F3C98"/>
    <w:rsid w:val="0022273F"/>
    <w:rsid w:val="00396213"/>
    <w:rsid w:val="004A0207"/>
    <w:rsid w:val="0059583F"/>
    <w:rsid w:val="005A308F"/>
    <w:rsid w:val="005B533E"/>
    <w:rsid w:val="005C1777"/>
    <w:rsid w:val="006222A2"/>
    <w:rsid w:val="008106F6"/>
    <w:rsid w:val="008E2229"/>
    <w:rsid w:val="00956027"/>
    <w:rsid w:val="00B01936"/>
    <w:rsid w:val="00C1437B"/>
    <w:rsid w:val="00E033C8"/>
    <w:rsid w:val="00F42374"/>
    <w:rsid w:val="00F9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02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4A02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4A02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4A02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A0207"/>
    <w:pPr>
      <w:ind w:left="720"/>
      <w:contextualSpacing/>
    </w:pPr>
  </w:style>
  <w:style w:type="paragraph" w:customStyle="1" w:styleId="ConsPlusNormal">
    <w:name w:val="ConsPlusNormal"/>
    <w:rsid w:val="004A020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30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User</cp:lastModifiedBy>
  <cp:revision>5</cp:revision>
  <dcterms:created xsi:type="dcterms:W3CDTF">2021-02-04T00:24:00Z</dcterms:created>
  <dcterms:modified xsi:type="dcterms:W3CDTF">2021-04-26T21:41:00Z</dcterms:modified>
</cp:coreProperties>
</file>