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A" w:rsidRPr="00C524C0" w:rsidRDefault="005978FA" w:rsidP="005978FA">
      <w:pPr>
        <w:suppressAutoHyphens/>
        <w:overflowPunct w:val="0"/>
        <w:autoSpaceDE w:val="0"/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1030" cy="8540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FA" w:rsidRPr="00C524C0" w:rsidRDefault="005978FA" w:rsidP="005978F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РОССИЙСКАЯ ФЕДЕРАЦИЯ</w:t>
      </w:r>
    </w:p>
    <w:p w:rsidR="005978FA" w:rsidRPr="00C524C0" w:rsidRDefault="005978FA" w:rsidP="005978F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КАМЧАТСКИЙ КРАЙ</w:t>
      </w:r>
    </w:p>
    <w:p w:rsidR="005978FA" w:rsidRPr="00C524C0" w:rsidRDefault="005978FA" w:rsidP="005978F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ЕЛИЗОВСКИЙ МУНИЦИПАЛЬНЫЙ РАЙОН</w:t>
      </w:r>
    </w:p>
    <w:p w:rsidR="005978FA" w:rsidRPr="00C524C0" w:rsidRDefault="005978FA" w:rsidP="005978F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28"/>
          <w:szCs w:val="28"/>
        </w:rPr>
        <w:t>ДУМА ЕЛИЗОВСКОГО МУНИЦИПАЛЬНОГО РАЙОНА</w:t>
      </w:r>
    </w:p>
    <w:p w:rsidR="005978FA" w:rsidRPr="00C524C0" w:rsidRDefault="005978FA" w:rsidP="005978F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524C0">
        <w:rPr>
          <w:rFonts w:ascii="Times New Roman" w:eastAsia="SimSun" w:hAnsi="Times New Roman"/>
          <w:b/>
          <w:sz w:val="32"/>
          <w:szCs w:val="32"/>
        </w:rPr>
        <w:t>РЕШЕНИЕ</w:t>
      </w:r>
    </w:p>
    <w:p w:rsidR="005978FA" w:rsidRPr="000A5820" w:rsidRDefault="005978FA" w:rsidP="005978FA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FA" w:rsidRPr="000A5820" w:rsidRDefault="005978FA" w:rsidP="005978FA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27 апреля 2021</w:t>
      </w:r>
      <w:r w:rsidRPr="000A5820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1553</w:t>
      </w:r>
      <w:r>
        <w:rPr>
          <w:rFonts w:ascii="Times New Roman" w:hAnsi="Times New Roman"/>
          <w:sz w:val="28"/>
          <w:szCs w:val="28"/>
        </w:rPr>
        <w:tab/>
      </w:r>
      <w:r w:rsidRPr="000A5820">
        <w:rPr>
          <w:rFonts w:ascii="Times New Roman" w:hAnsi="Times New Roman"/>
          <w:sz w:val="28"/>
          <w:szCs w:val="28"/>
        </w:rPr>
        <w:t>г. Елизово</w:t>
      </w:r>
    </w:p>
    <w:p w:rsidR="005978FA" w:rsidRPr="000A5820" w:rsidRDefault="005978FA" w:rsidP="00597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8FA" w:rsidRPr="00C37F14" w:rsidRDefault="005978FA" w:rsidP="005978F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104 </w:t>
      </w:r>
      <w:r w:rsidRPr="00C37F14">
        <w:rPr>
          <w:rFonts w:ascii="Times New Roman" w:eastAsia="Times New Roman" w:hAnsi="Times New Roman"/>
          <w:sz w:val="28"/>
          <w:szCs w:val="28"/>
        </w:rPr>
        <w:t xml:space="preserve">сессия </w:t>
      </w:r>
    </w:p>
    <w:p w:rsidR="00E85957" w:rsidRDefault="00E85957" w:rsidP="00E85957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E85957" w:rsidRPr="007A7BDA" w:rsidTr="0045507C">
        <w:tc>
          <w:tcPr>
            <w:tcW w:w="5495" w:type="dxa"/>
          </w:tcPr>
          <w:p w:rsidR="00E85957" w:rsidRPr="001D27E8" w:rsidRDefault="00E85957" w:rsidP="00E859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 xml:space="preserve">О согласовании перечня объектов муниципального имущества Елизовского муниципального района, передаваемых в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>Раздольненского сельского</w:t>
            </w:r>
            <w:r w:rsidRPr="001D27E8">
              <w:rPr>
                <w:rFonts w:ascii="Times New Roman" w:hAnsi="Times New Roman"/>
                <w:sz w:val="28"/>
                <w:szCs w:val="28"/>
              </w:rPr>
              <w:t xml:space="preserve">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E85957" w:rsidRPr="007A7BDA" w:rsidRDefault="00E85957" w:rsidP="0045507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5957" w:rsidRPr="001D27E8" w:rsidRDefault="00E85957" w:rsidP="00E859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E85957" w:rsidRPr="007A7BDA" w:rsidRDefault="00E85957" w:rsidP="00E85957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E85957" w:rsidRPr="001D27E8" w:rsidRDefault="00E85957" w:rsidP="00E859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85957" w:rsidRPr="001D27E8" w:rsidRDefault="00E85957" w:rsidP="00E859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E85957" w:rsidRPr="001D27E8" w:rsidRDefault="00E85957" w:rsidP="00E859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5957" w:rsidRPr="001D27E8" w:rsidRDefault="00E85957" w:rsidP="00E859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E85957" w:rsidRPr="001D27E8" w:rsidRDefault="00E85957" w:rsidP="00E859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5957" w:rsidRPr="00E85957" w:rsidRDefault="005978FA" w:rsidP="00E85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768A">
        <w:rPr>
          <w:rFonts w:ascii="Times New Roman" w:hAnsi="Times New Roman"/>
          <w:sz w:val="28"/>
          <w:szCs w:val="28"/>
        </w:rPr>
        <w:t xml:space="preserve"> </w:t>
      </w:r>
      <w:r w:rsidR="00E85957" w:rsidRPr="001D27E8">
        <w:rPr>
          <w:rFonts w:ascii="Times New Roman" w:hAnsi="Times New Roman"/>
          <w:sz w:val="28"/>
          <w:szCs w:val="28"/>
        </w:rPr>
        <w:t xml:space="preserve"> </w:t>
      </w:r>
      <w:r w:rsidR="00E85957" w:rsidRPr="001D27E8">
        <w:rPr>
          <w:rFonts w:ascii="Times New Roman" w:hAnsi="Times New Roman" w:cs="Times New Roman"/>
          <w:sz w:val="28"/>
          <w:szCs w:val="28"/>
        </w:rPr>
        <w:t xml:space="preserve">Согласовать перечень объектов муниципального имущества Елизовского </w:t>
      </w:r>
      <w:r w:rsidR="00E85957" w:rsidRPr="00E85957">
        <w:rPr>
          <w:rFonts w:ascii="Times New Roman" w:hAnsi="Times New Roman" w:cs="Times New Roman"/>
          <w:sz w:val="28"/>
          <w:szCs w:val="28"/>
        </w:rPr>
        <w:t xml:space="preserve">муниципального района, передаваемых безвозмездно в собственность </w:t>
      </w:r>
      <w:r w:rsidR="00E85957" w:rsidRPr="00E85957">
        <w:rPr>
          <w:rFonts w:ascii="Times New Roman" w:hAnsi="Times New Roman"/>
          <w:sz w:val="28"/>
          <w:szCs w:val="28"/>
        </w:rPr>
        <w:t xml:space="preserve">Раздольненского сельского </w:t>
      </w:r>
      <w:r w:rsidR="00E85957" w:rsidRPr="00E85957">
        <w:rPr>
          <w:rFonts w:ascii="Times New Roman" w:hAnsi="Times New Roman" w:cs="Times New Roman"/>
          <w:sz w:val="28"/>
          <w:szCs w:val="28"/>
        </w:rPr>
        <w:t>поселения</w:t>
      </w:r>
      <w:r w:rsidR="00E85957" w:rsidRPr="00E85957">
        <w:rPr>
          <w:rFonts w:ascii="Times New Roman" w:hAnsi="Times New Roman"/>
          <w:sz w:val="28"/>
          <w:szCs w:val="28"/>
        </w:rPr>
        <w:t xml:space="preserve"> для решения вопросов местного значения поселения</w:t>
      </w:r>
      <w:r w:rsidR="00E85957">
        <w:rPr>
          <w:rFonts w:ascii="Times New Roman" w:hAnsi="Times New Roman"/>
          <w:sz w:val="28"/>
          <w:szCs w:val="28"/>
        </w:rPr>
        <w:t>,</w:t>
      </w:r>
      <w:r w:rsidR="00E85957" w:rsidRPr="00E85957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="00E85957">
        <w:rPr>
          <w:rFonts w:ascii="Times New Roman" w:hAnsi="Times New Roman"/>
          <w:sz w:val="28"/>
          <w:szCs w:val="28"/>
        </w:rPr>
        <w:t>.</w:t>
      </w:r>
    </w:p>
    <w:p w:rsidR="00E85957" w:rsidRDefault="00E85957" w:rsidP="00E8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BD7" w:rsidRDefault="00A63BD7" w:rsidP="00E8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BD7" w:rsidRPr="00E85957" w:rsidRDefault="00A63BD7" w:rsidP="00E8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FA" w:rsidRDefault="00E85957" w:rsidP="00E85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85957" w:rsidRPr="001D27E8" w:rsidRDefault="00E85957" w:rsidP="005978FA">
      <w:pPr>
        <w:tabs>
          <w:tab w:val="left" w:pos="709"/>
        </w:tabs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978FA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E85957" w:rsidRDefault="00E85957" w:rsidP="00E85957"/>
    <w:p w:rsidR="0099276D" w:rsidRDefault="00A63BD7"/>
    <w:sectPr w:rsidR="0099276D" w:rsidSect="005978FA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5957"/>
    <w:rsid w:val="000A7ADF"/>
    <w:rsid w:val="000F3C98"/>
    <w:rsid w:val="002D768A"/>
    <w:rsid w:val="00383EB0"/>
    <w:rsid w:val="00396213"/>
    <w:rsid w:val="0059583F"/>
    <w:rsid w:val="005978FA"/>
    <w:rsid w:val="005C1777"/>
    <w:rsid w:val="00956027"/>
    <w:rsid w:val="00A401EB"/>
    <w:rsid w:val="00A63BD7"/>
    <w:rsid w:val="00A81DAC"/>
    <w:rsid w:val="00B01936"/>
    <w:rsid w:val="00E033C8"/>
    <w:rsid w:val="00E85957"/>
    <w:rsid w:val="00EF12C7"/>
    <w:rsid w:val="00F21E7B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59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85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859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E859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85957"/>
    <w:pPr>
      <w:ind w:left="720"/>
      <w:contextualSpacing/>
    </w:pPr>
  </w:style>
  <w:style w:type="paragraph" w:customStyle="1" w:styleId="ConsPlusNormal">
    <w:name w:val="ConsPlusNormal"/>
    <w:rsid w:val="00E859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5</cp:revision>
  <cp:lastPrinted>2021-04-26T20:52:00Z</cp:lastPrinted>
  <dcterms:created xsi:type="dcterms:W3CDTF">2021-02-04T00:01:00Z</dcterms:created>
  <dcterms:modified xsi:type="dcterms:W3CDTF">2021-04-26T21:41:00Z</dcterms:modified>
</cp:coreProperties>
</file>