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F" w:rsidRDefault="0032121E" w:rsidP="004E5E04">
      <w:pPr>
        <w:pStyle w:val="a9"/>
        <w:ind w:left="57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-85090</wp:posOffset>
            </wp:positionV>
            <wp:extent cx="654050" cy="914400"/>
            <wp:effectExtent l="19050" t="0" r="0" b="0"/>
            <wp:wrapSquare wrapText="largest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529">
        <w:rPr>
          <w:rFonts w:ascii="Times New Roman" w:hAnsi="Times New Roman"/>
        </w:rPr>
        <w:t xml:space="preserve">                      </w:t>
      </w:r>
    </w:p>
    <w:p w:rsidR="004358BF" w:rsidRDefault="004358BF">
      <w:pPr>
        <w:pStyle w:val="a9"/>
        <w:jc w:val="right"/>
        <w:rPr>
          <w:rFonts w:ascii="Times New Roman" w:hAnsi="Times New Roman"/>
        </w:rPr>
      </w:pPr>
    </w:p>
    <w:p w:rsidR="004358BF" w:rsidRDefault="00873529">
      <w:pPr>
        <w:pStyle w:val="a8"/>
      </w:pPr>
      <w:r>
        <w:br/>
      </w:r>
    </w:p>
    <w:p w:rsidR="004358BF" w:rsidRDefault="004358BF">
      <w:pPr>
        <w:pStyle w:val="a8"/>
        <w:rPr>
          <w:b/>
          <w:sz w:val="22"/>
          <w:szCs w:val="22"/>
        </w:rPr>
      </w:pPr>
    </w:p>
    <w:p w:rsidR="004358BF" w:rsidRDefault="004358BF">
      <w:pPr>
        <w:pStyle w:val="a8"/>
        <w:rPr>
          <w:b/>
          <w:sz w:val="22"/>
          <w:szCs w:val="22"/>
        </w:rPr>
      </w:pPr>
    </w:p>
    <w:p w:rsidR="004E5E04" w:rsidRPr="00964715" w:rsidRDefault="004E5E04" w:rsidP="004E5E04">
      <w:pPr>
        <w:pStyle w:val="a8"/>
        <w:rPr>
          <w:szCs w:val="28"/>
        </w:rPr>
      </w:pPr>
      <w:r>
        <w:rPr>
          <w:szCs w:val="28"/>
        </w:rPr>
        <w:t xml:space="preserve">РОССИЙСКАЯ </w:t>
      </w:r>
      <w:r w:rsidRPr="00964715">
        <w:rPr>
          <w:szCs w:val="28"/>
        </w:rPr>
        <w:t>ФЕДЕРАЦИЯ</w:t>
      </w:r>
    </w:p>
    <w:p w:rsidR="004E5E04" w:rsidRPr="00964715" w:rsidRDefault="004E5E04" w:rsidP="004E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4E5E04" w:rsidRPr="00964715" w:rsidRDefault="004E5E04" w:rsidP="004E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4E5E04" w:rsidRPr="00964715" w:rsidRDefault="004E5E04" w:rsidP="004E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4E5E04" w:rsidRPr="000E09B3" w:rsidRDefault="004E5E04" w:rsidP="004E5E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4E5E04" w:rsidRDefault="004E5E04" w:rsidP="004E5E04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04" w:rsidRDefault="004E5E04" w:rsidP="004E5E04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04" w:rsidRDefault="004E5E04" w:rsidP="004E5E04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03 июля 2019 г.  №  1304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4E5E04" w:rsidRDefault="004E5E04" w:rsidP="004E5E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E04" w:rsidRDefault="004E5E04" w:rsidP="004E5E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 (внеочередная) сессия </w:t>
      </w:r>
    </w:p>
    <w:p w:rsidR="004358BF" w:rsidRDefault="004358BF" w:rsidP="004E5E04">
      <w:pPr>
        <w:pStyle w:val="a9"/>
        <w:rPr>
          <w:rFonts w:ascii="Times New Roman" w:hAnsi="Times New Roman"/>
          <w:sz w:val="16"/>
          <w:szCs w:val="16"/>
          <w:highlight w:val="yellow"/>
        </w:rPr>
      </w:pPr>
    </w:p>
    <w:p w:rsidR="004358BF" w:rsidRDefault="004358BF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5637" w:type="dxa"/>
        <w:tblLook w:val="04A0"/>
      </w:tblPr>
      <w:tblGrid>
        <w:gridCol w:w="5352"/>
        <w:gridCol w:w="285"/>
      </w:tblGrid>
      <w:tr w:rsidR="004358BF" w:rsidRPr="0032121E">
        <w:tc>
          <w:tcPr>
            <w:tcW w:w="5352" w:type="dxa"/>
            <w:shd w:val="clear" w:color="auto" w:fill="auto"/>
          </w:tcPr>
          <w:p w:rsidR="004358BF" w:rsidRPr="0032121E" w:rsidRDefault="008735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1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полномочий общего собрания акционеров акционерного общества «Ордена Трудового Красного Знамени «Заречное» </w:t>
            </w:r>
          </w:p>
          <w:p w:rsidR="004358BF" w:rsidRPr="0032121E" w:rsidRDefault="00873529">
            <w:pPr>
              <w:pStyle w:val="a9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4358BF" w:rsidRPr="0032121E" w:rsidRDefault="004358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8BF" w:rsidRPr="0032121E" w:rsidRDefault="00873529">
      <w:pPr>
        <w:pStyle w:val="a8"/>
        <w:tabs>
          <w:tab w:val="left" w:pos="570"/>
          <w:tab w:val="left" w:pos="1620"/>
        </w:tabs>
        <w:suppressAutoHyphens/>
        <w:jc w:val="both"/>
        <w:rPr>
          <w:szCs w:val="28"/>
        </w:rPr>
      </w:pPr>
      <w:r w:rsidRPr="0032121E">
        <w:rPr>
          <w:szCs w:val="28"/>
        </w:rPr>
        <w:t xml:space="preserve">   </w:t>
      </w:r>
      <w:r w:rsidRPr="0032121E">
        <w:rPr>
          <w:szCs w:val="28"/>
        </w:rPr>
        <w:tab/>
        <w:t xml:space="preserve"> Рассмотрев предложение Администрации </w:t>
      </w:r>
      <w:proofErr w:type="spellStart"/>
      <w:r w:rsidRPr="0032121E">
        <w:rPr>
          <w:szCs w:val="28"/>
        </w:rPr>
        <w:t>Елизовского</w:t>
      </w:r>
      <w:proofErr w:type="spellEnd"/>
      <w:r w:rsidRPr="0032121E">
        <w:rPr>
          <w:szCs w:val="28"/>
        </w:rPr>
        <w:t xml:space="preserve"> муниципального района об утверждении Порядка осуществления полномочий общего собрания акционеров акционерного общества, руководствуясь Федеральным законом от 26.12.1995 N 208-ФЗ </w:t>
      </w:r>
      <w:r w:rsidR="004E5E04" w:rsidRPr="0032121E">
        <w:rPr>
          <w:szCs w:val="28"/>
        </w:rPr>
        <w:t>«</w:t>
      </w:r>
      <w:r w:rsidRPr="0032121E">
        <w:rPr>
          <w:szCs w:val="28"/>
        </w:rPr>
        <w:t>Об акционерных обществах</w:t>
      </w:r>
      <w:r w:rsidR="004E5E04" w:rsidRPr="0032121E">
        <w:rPr>
          <w:szCs w:val="28"/>
        </w:rPr>
        <w:t>»</w:t>
      </w:r>
      <w:r w:rsidRPr="0032121E">
        <w:rPr>
          <w:szCs w:val="28"/>
        </w:rPr>
        <w:t xml:space="preserve"> (далее – Федеральный закон </w:t>
      </w:r>
      <w:r w:rsidR="004E5E04" w:rsidRPr="0032121E">
        <w:rPr>
          <w:szCs w:val="28"/>
        </w:rPr>
        <w:t>«</w:t>
      </w:r>
      <w:r w:rsidRPr="0032121E">
        <w:rPr>
          <w:szCs w:val="28"/>
        </w:rPr>
        <w:t>Об акционерных обществах</w:t>
      </w:r>
      <w:r w:rsidR="004E5E04" w:rsidRPr="0032121E">
        <w:rPr>
          <w:szCs w:val="28"/>
        </w:rPr>
        <w:t>»</w:t>
      </w:r>
      <w:r w:rsidRPr="0032121E">
        <w:rPr>
          <w:szCs w:val="28"/>
        </w:rPr>
        <w:t xml:space="preserve">), Уставом </w:t>
      </w:r>
      <w:proofErr w:type="spellStart"/>
      <w:r w:rsidRPr="0032121E">
        <w:rPr>
          <w:szCs w:val="28"/>
        </w:rPr>
        <w:t>Елизовского</w:t>
      </w:r>
      <w:proofErr w:type="spellEnd"/>
      <w:r w:rsidRPr="0032121E">
        <w:rPr>
          <w:szCs w:val="28"/>
        </w:rPr>
        <w:t xml:space="preserve"> муниципального района, Положением о порядке управления и распоряжения муниципальным имуществом в </w:t>
      </w:r>
      <w:proofErr w:type="spellStart"/>
      <w:r w:rsidRPr="0032121E">
        <w:rPr>
          <w:szCs w:val="28"/>
        </w:rPr>
        <w:t>Елизовском</w:t>
      </w:r>
      <w:proofErr w:type="spellEnd"/>
      <w:r w:rsidRPr="0032121E">
        <w:rPr>
          <w:szCs w:val="28"/>
        </w:rPr>
        <w:t xml:space="preserve"> муниципальном районе</w:t>
      </w:r>
      <w:r w:rsidR="004E5E04" w:rsidRPr="0032121E">
        <w:rPr>
          <w:szCs w:val="28"/>
        </w:rPr>
        <w:t>,</w:t>
      </w:r>
    </w:p>
    <w:p w:rsidR="004358BF" w:rsidRPr="0032121E" w:rsidRDefault="0043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BF" w:rsidRPr="0032121E" w:rsidRDefault="008735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21E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32121E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32121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358BF" w:rsidRPr="0032121E" w:rsidRDefault="00435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358BF" w:rsidRPr="0032121E" w:rsidRDefault="008735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21E">
        <w:rPr>
          <w:rFonts w:ascii="Times New Roman" w:hAnsi="Times New Roman"/>
          <w:b/>
          <w:sz w:val="28"/>
          <w:szCs w:val="28"/>
        </w:rPr>
        <w:t>РЕШИЛА:</w:t>
      </w:r>
    </w:p>
    <w:p w:rsidR="004358BF" w:rsidRPr="0032121E" w:rsidRDefault="00435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358BF" w:rsidRPr="0032121E" w:rsidRDefault="00873529">
      <w:pPr>
        <w:spacing w:after="0" w:line="240" w:lineRule="auto"/>
        <w:ind w:firstLine="540"/>
        <w:jc w:val="both"/>
        <w:rPr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 xml:space="preserve">1. Утвердить </w:t>
      </w:r>
      <w:hyperlink r:id="rId5">
        <w:r w:rsidRPr="0032121E">
          <w:rPr>
            <w:rStyle w:val="ListLabel2"/>
            <w:sz w:val="28"/>
            <w:szCs w:val="28"/>
          </w:rPr>
          <w:t>Порядок</w:t>
        </w:r>
      </w:hyperlink>
      <w:r w:rsidRPr="0032121E">
        <w:rPr>
          <w:rFonts w:ascii="Times New Roman" w:hAnsi="Times New Roman"/>
          <w:sz w:val="28"/>
          <w:szCs w:val="28"/>
        </w:rPr>
        <w:t xml:space="preserve"> осуществления полномочий общего собрания акционеров акционерного общества «Ордена Трудового Красного Знамени «Заречное»</w:t>
      </w:r>
      <w:r w:rsidR="0032121E">
        <w:rPr>
          <w:rFonts w:ascii="Times New Roman" w:hAnsi="Times New Roman"/>
          <w:sz w:val="28"/>
          <w:szCs w:val="28"/>
        </w:rPr>
        <w:t>,</w:t>
      </w:r>
      <w:r w:rsidR="004E5E04" w:rsidRPr="0032121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1E551C" w:rsidRPr="0032121E">
        <w:rPr>
          <w:rFonts w:ascii="Times New Roman" w:hAnsi="Times New Roman"/>
          <w:sz w:val="28"/>
          <w:szCs w:val="28"/>
        </w:rPr>
        <w:t>.</w:t>
      </w:r>
    </w:p>
    <w:p w:rsidR="004358BF" w:rsidRPr="0032121E" w:rsidRDefault="00873529">
      <w:pPr>
        <w:spacing w:before="260" w:after="0" w:line="240" w:lineRule="auto"/>
        <w:ind w:firstLine="540"/>
        <w:jc w:val="both"/>
        <w:rPr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2. Настоящее Решение вступает в силу</w:t>
      </w:r>
      <w:r w:rsidRPr="0032121E">
        <w:rPr>
          <w:sz w:val="28"/>
          <w:szCs w:val="28"/>
        </w:rPr>
        <w:t xml:space="preserve">  </w:t>
      </w:r>
      <w:r w:rsidRPr="0032121E">
        <w:rPr>
          <w:rFonts w:ascii="Times New Roman" w:hAnsi="Times New Roman"/>
          <w:sz w:val="28"/>
          <w:szCs w:val="28"/>
        </w:rPr>
        <w:t>с момента его принятия.</w:t>
      </w:r>
    </w:p>
    <w:p w:rsidR="004358BF" w:rsidRPr="0032121E" w:rsidRDefault="004358BF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6C1871" w:rsidRDefault="006C1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E04" w:rsidRPr="0032121E" w:rsidRDefault="00C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В</w:t>
      </w:r>
      <w:r w:rsidR="004E5E04" w:rsidRPr="0032121E">
        <w:rPr>
          <w:rFonts w:ascii="Times New Roman" w:hAnsi="Times New Roman"/>
          <w:sz w:val="28"/>
          <w:szCs w:val="28"/>
        </w:rPr>
        <w:t xml:space="preserve">РИП </w:t>
      </w:r>
      <w:r w:rsidR="00873529" w:rsidRPr="0032121E">
        <w:rPr>
          <w:rFonts w:ascii="Times New Roman" w:hAnsi="Times New Roman"/>
          <w:sz w:val="28"/>
          <w:szCs w:val="28"/>
        </w:rPr>
        <w:t>Председател</w:t>
      </w:r>
      <w:r w:rsidRPr="0032121E">
        <w:rPr>
          <w:rFonts w:ascii="Times New Roman" w:hAnsi="Times New Roman"/>
          <w:sz w:val="28"/>
          <w:szCs w:val="28"/>
        </w:rPr>
        <w:t>я</w:t>
      </w:r>
      <w:r w:rsidR="00873529" w:rsidRPr="0032121E">
        <w:rPr>
          <w:rFonts w:ascii="Times New Roman" w:hAnsi="Times New Roman"/>
          <w:sz w:val="28"/>
          <w:szCs w:val="28"/>
        </w:rPr>
        <w:t xml:space="preserve"> Думы </w:t>
      </w:r>
    </w:p>
    <w:p w:rsidR="004358BF" w:rsidRPr="0032121E" w:rsidRDefault="00873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21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4E5E04" w:rsidRPr="0032121E">
        <w:rPr>
          <w:rFonts w:ascii="Times New Roman" w:hAnsi="Times New Roman"/>
          <w:sz w:val="28"/>
          <w:szCs w:val="28"/>
        </w:rPr>
        <w:t xml:space="preserve"> </w:t>
      </w:r>
      <w:r w:rsidRPr="0032121E">
        <w:rPr>
          <w:rFonts w:ascii="Times New Roman" w:hAnsi="Times New Roman"/>
          <w:sz w:val="28"/>
          <w:szCs w:val="28"/>
        </w:rPr>
        <w:t>муниципального района</w:t>
      </w:r>
      <w:r w:rsidRPr="0032121E">
        <w:rPr>
          <w:rFonts w:ascii="Times New Roman" w:hAnsi="Times New Roman"/>
          <w:sz w:val="28"/>
          <w:szCs w:val="28"/>
        </w:rPr>
        <w:tab/>
      </w:r>
      <w:r w:rsidR="004E5E04" w:rsidRPr="0032121E">
        <w:rPr>
          <w:rFonts w:ascii="Times New Roman" w:hAnsi="Times New Roman"/>
          <w:sz w:val="28"/>
          <w:szCs w:val="28"/>
        </w:rPr>
        <w:t xml:space="preserve"> </w:t>
      </w:r>
      <w:r w:rsidRPr="0032121E">
        <w:rPr>
          <w:rFonts w:ascii="Times New Roman" w:hAnsi="Times New Roman"/>
          <w:sz w:val="28"/>
          <w:szCs w:val="28"/>
        </w:rPr>
        <w:t xml:space="preserve">            </w:t>
      </w:r>
      <w:r w:rsidR="0032121E">
        <w:rPr>
          <w:rFonts w:ascii="Times New Roman" w:hAnsi="Times New Roman"/>
          <w:sz w:val="28"/>
          <w:szCs w:val="28"/>
        </w:rPr>
        <w:t xml:space="preserve">        </w:t>
      </w:r>
      <w:r w:rsidRPr="0032121E">
        <w:rPr>
          <w:rFonts w:ascii="Times New Roman" w:hAnsi="Times New Roman"/>
          <w:sz w:val="28"/>
          <w:szCs w:val="28"/>
        </w:rPr>
        <w:tab/>
        <w:t xml:space="preserve">   </w:t>
      </w:r>
      <w:r w:rsidR="00C61BD3" w:rsidRPr="0032121E">
        <w:rPr>
          <w:rFonts w:ascii="Times New Roman" w:hAnsi="Times New Roman"/>
          <w:sz w:val="28"/>
          <w:szCs w:val="28"/>
        </w:rPr>
        <w:t>А.И. Дорошенко</w:t>
      </w:r>
    </w:p>
    <w:p w:rsidR="004358BF" w:rsidRPr="0032121E" w:rsidRDefault="0043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8BF" w:rsidRPr="0032121E" w:rsidRDefault="004358B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E04" w:rsidRDefault="004E5E04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2121E" w:rsidRDefault="0032121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21E" w:rsidRDefault="0032121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21E" w:rsidRDefault="0032121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121E" w:rsidRDefault="0032121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2F5C" w:rsidRDefault="00102F5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58BF" w:rsidRPr="004E5E04" w:rsidRDefault="0087352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5E0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358BF" w:rsidRPr="004E5E04" w:rsidRDefault="00873529">
      <w:pPr>
        <w:spacing w:after="0" w:line="240" w:lineRule="auto"/>
        <w:jc w:val="right"/>
        <w:rPr>
          <w:sz w:val="24"/>
          <w:szCs w:val="24"/>
        </w:rPr>
      </w:pPr>
      <w:r w:rsidRPr="004E5E04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4E5E0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4E5E04">
        <w:rPr>
          <w:rFonts w:ascii="Times New Roman" w:hAnsi="Times New Roman"/>
          <w:sz w:val="24"/>
          <w:szCs w:val="24"/>
        </w:rPr>
        <w:t xml:space="preserve"> </w:t>
      </w:r>
    </w:p>
    <w:p w:rsidR="004358BF" w:rsidRPr="004E5E04" w:rsidRDefault="008735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E04">
        <w:rPr>
          <w:rFonts w:ascii="Times New Roman" w:hAnsi="Times New Roman"/>
          <w:sz w:val="24"/>
          <w:szCs w:val="24"/>
        </w:rPr>
        <w:t>муниципального района</w:t>
      </w:r>
    </w:p>
    <w:p w:rsidR="004358BF" w:rsidRPr="004E5E04" w:rsidRDefault="008735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E04">
        <w:rPr>
          <w:rFonts w:ascii="Times New Roman" w:hAnsi="Times New Roman"/>
          <w:sz w:val="24"/>
          <w:szCs w:val="24"/>
        </w:rPr>
        <w:t xml:space="preserve">от </w:t>
      </w:r>
      <w:r w:rsidR="004E5E04">
        <w:rPr>
          <w:rFonts w:ascii="Times New Roman" w:hAnsi="Times New Roman"/>
          <w:sz w:val="24"/>
          <w:szCs w:val="24"/>
        </w:rPr>
        <w:t xml:space="preserve"> 03.07.2019 </w:t>
      </w:r>
      <w:r w:rsidRPr="004E5E04">
        <w:rPr>
          <w:rFonts w:ascii="Times New Roman" w:hAnsi="Times New Roman"/>
          <w:sz w:val="24"/>
          <w:szCs w:val="24"/>
        </w:rPr>
        <w:t xml:space="preserve"> №</w:t>
      </w:r>
      <w:r w:rsidR="004E5E04">
        <w:rPr>
          <w:rFonts w:ascii="Times New Roman" w:hAnsi="Times New Roman"/>
          <w:sz w:val="24"/>
          <w:szCs w:val="24"/>
        </w:rPr>
        <w:t xml:space="preserve"> 1304</w:t>
      </w:r>
    </w:p>
    <w:p w:rsidR="004358BF" w:rsidRPr="0032121E" w:rsidRDefault="004358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8BF" w:rsidRPr="0032121E" w:rsidRDefault="008735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21E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E5E04" w:rsidRPr="0032121E" w:rsidRDefault="008735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21E">
        <w:rPr>
          <w:rFonts w:ascii="Times New Roman" w:hAnsi="Times New Roman"/>
          <w:b/>
          <w:bCs/>
          <w:sz w:val="28"/>
          <w:szCs w:val="28"/>
        </w:rPr>
        <w:t>ОСУЩЕСТВЛЕНИЯ ПОЛНОМОЧИЙ</w:t>
      </w:r>
      <w:r w:rsidR="004E5E04" w:rsidRPr="00321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121E">
        <w:rPr>
          <w:rFonts w:ascii="Times New Roman" w:hAnsi="Times New Roman"/>
          <w:b/>
          <w:bCs/>
          <w:sz w:val="28"/>
          <w:szCs w:val="28"/>
        </w:rPr>
        <w:t xml:space="preserve">ОБЩЕГО СОБРАНИЯ АКЦИОНЕРОВ АКЦИОНЕРНОГО ОБЩЕСТВА </w:t>
      </w:r>
    </w:p>
    <w:p w:rsidR="004358BF" w:rsidRPr="0032121E" w:rsidRDefault="008735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21E">
        <w:rPr>
          <w:rFonts w:ascii="Times New Roman" w:hAnsi="Times New Roman"/>
          <w:b/>
          <w:bCs/>
          <w:sz w:val="28"/>
          <w:szCs w:val="28"/>
        </w:rPr>
        <w:t>«ОРДЕНА ТРУДОВОГО КРАСНОГО ЗНАМЕНИ «ЗАРЕЧНОЕ»</w:t>
      </w:r>
    </w:p>
    <w:p w:rsidR="004358BF" w:rsidRPr="0032121E" w:rsidRDefault="0043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осуществления полномочий общего собрания акционеров акционерного общества «Ордена Трудового Красного Знамени «Заречное» (далее - Общество), 100 процентов акций которого находится в собственности </w:t>
      </w:r>
      <w:proofErr w:type="spellStart"/>
      <w:r w:rsidRPr="0032121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2121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 xml:space="preserve">2. Полномочия общего собрания акционеров Общества по всем вопросам, отнесенным в соответствии с Федеральным </w:t>
      </w:r>
      <w:hyperlink r:id="rId6">
        <w:r w:rsidRPr="0032121E">
          <w:rPr>
            <w:rStyle w:val="ListLabel2"/>
            <w:sz w:val="28"/>
            <w:szCs w:val="28"/>
          </w:rPr>
          <w:t>законом</w:t>
        </w:r>
      </w:hyperlink>
      <w:r w:rsidRPr="0032121E">
        <w:rPr>
          <w:rFonts w:ascii="Times New Roman" w:hAnsi="Times New Roman"/>
          <w:sz w:val="28"/>
          <w:szCs w:val="28"/>
        </w:rPr>
        <w:t xml:space="preserve"> от 26.12.1995 N 208-ФЗ «Об акционерных обществах» (далее – Федеральный закон «Об акционерных обществах») и Уставом Общества к компетенции общего собрания акционеров, за исключением вопросов, связанных с распоряжением акциями Общества,  осуществляются Администрацией </w:t>
      </w:r>
      <w:proofErr w:type="spellStart"/>
      <w:r w:rsidRPr="0032121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2121E">
        <w:rPr>
          <w:rFonts w:ascii="Times New Roman" w:hAnsi="Times New Roman"/>
          <w:sz w:val="28"/>
          <w:szCs w:val="28"/>
        </w:rPr>
        <w:t xml:space="preserve"> муниципального района (далее – Администрация).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3. Решения общего собрания акционеров Общества, оформляются  протоколом либо решением, в случае осуществления полномочий единственным акционером, подписываемым руководителем Администрации.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 xml:space="preserve">4. При осуществлении Администрацией полномочий общего собрания акционеров Общества, предусмотренные Федеральным </w:t>
      </w:r>
      <w:hyperlink r:id="rId7">
        <w:r w:rsidRPr="0032121E">
          <w:rPr>
            <w:rStyle w:val="ListLabel2"/>
            <w:sz w:val="28"/>
            <w:szCs w:val="28"/>
          </w:rPr>
          <w:t>законом</w:t>
        </w:r>
      </w:hyperlink>
      <w:r w:rsidRPr="0032121E">
        <w:rPr>
          <w:rFonts w:ascii="Times New Roman" w:hAnsi="Times New Roman"/>
          <w:sz w:val="28"/>
          <w:szCs w:val="28"/>
        </w:rPr>
        <w:t xml:space="preserve"> «Об акционерных обществах», процедуры подготовки и проведения общего собрания акционеров не применяются.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5. Администрация определяет дату проведения общего собрания акционеров Общества, о чем уведомляет Генерального директора Общества.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6. В срок не позднее 20 календарных дней до даты проведения общего собрания акционеров Общества Генеральный директор обязан предоставить в Администрацию документы по вопросам повестки дня общего собрания акционеров Общества.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7. В случае если общее собрание акционеров Общества является годовым, Генеральный директор предоставляет в Администрацию оригиналы или копии, заверенные уполномоченным лицом Общества, следующих документов: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1) годовой отчет Общества за последний отчетный год;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2) годовая бухгалтерская отчетность Общества за последний отчетный год;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3) заключение ревизионной комиссии Общества по итогам проверки финансово-хозяйственной деятельности Общества за последний отчетный год;</w:t>
      </w:r>
    </w:p>
    <w:p w:rsidR="004358BF" w:rsidRPr="0032121E" w:rsidRDefault="00873529" w:rsidP="004E5E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4) расчет стоимости чистых активов Общества по итогам финансово-хозяйственной деятельности Общества за последний отчетный год;</w:t>
      </w:r>
    </w:p>
    <w:p w:rsidR="004358BF" w:rsidRPr="0032121E" w:rsidRDefault="00873529" w:rsidP="00321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21E">
        <w:rPr>
          <w:rFonts w:ascii="Times New Roman" w:hAnsi="Times New Roman"/>
          <w:sz w:val="28"/>
          <w:szCs w:val="28"/>
        </w:rPr>
        <w:t>5) протокол об итогах конкурса по отбору аудитора на проведение обязательного аудита бухгалтерской отчетности Общества.</w:t>
      </w:r>
    </w:p>
    <w:p w:rsidR="004358BF" w:rsidRPr="0032121E" w:rsidRDefault="004358BF" w:rsidP="004E5E04">
      <w:pPr>
        <w:spacing w:after="0" w:line="240" w:lineRule="auto"/>
        <w:jc w:val="both"/>
        <w:rPr>
          <w:sz w:val="28"/>
          <w:szCs w:val="28"/>
        </w:rPr>
      </w:pPr>
    </w:p>
    <w:sectPr w:rsidR="004358BF" w:rsidRPr="0032121E" w:rsidSect="0032121E">
      <w:pgSz w:w="11906" w:h="16838"/>
      <w:pgMar w:top="426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defaultTabStop w:val="708"/>
  <w:characterSpacingControl w:val="doNotCompress"/>
  <w:compat/>
  <w:rsids>
    <w:rsidRoot w:val="004358BF"/>
    <w:rsid w:val="00102F5C"/>
    <w:rsid w:val="001E551C"/>
    <w:rsid w:val="0032121E"/>
    <w:rsid w:val="004358BF"/>
    <w:rsid w:val="004B2E97"/>
    <w:rsid w:val="004E54F8"/>
    <w:rsid w:val="004E5E04"/>
    <w:rsid w:val="006C1871"/>
    <w:rsid w:val="00873529"/>
    <w:rsid w:val="008C128E"/>
    <w:rsid w:val="00AB7A37"/>
    <w:rsid w:val="00C61BD3"/>
    <w:rsid w:val="00E9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358BF"/>
    <w:pPr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3">
    <w:name w:val="Название Знак"/>
    <w:basedOn w:val="a0"/>
    <w:qFormat/>
    <w:rsid w:val="004358BF"/>
    <w:rPr>
      <w:sz w:val="28"/>
    </w:rPr>
  </w:style>
  <w:style w:type="character" w:customStyle="1" w:styleId="1">
    <w:name w:val="Заголовок 1 Знак"/>
    <w:basedOn w:val="a0"/>
    <w:qFormat/>
    <w:rsid w:val="004358BF"/>
    <w:rPr>
      <w:rFonts w:ascii="Arial" w:hAnsi="Arial"/>
      <w:b/>
      <w:bCs/>
      <w:color w:val="000080"/>
    </w:rPr>
  </w:style>
  <w:style w:type="character" w:customStyle="1" w:styleId="-">
    <w:name w:val="Интернет-ссылка"/>
    <w:basedOn w:val="a0"/>
    <w:rsid w:val="004358BF"/>
    <w:rPr>
      <w:color w:val="0000FF"/>
      <w:u w:val="single"/>
    </w:rPr>
  </w:style>
  <w:style w:type="character" w:customStyle="1" w:styleId="ListLabel1">
    <w:name w:val="ListLabel 1"/>
    <w:qFormat/>
    <w:rsid w:val="004358BF"/>
    <w:rPr>
      <w:color w:val="auto"/>
      <w:sz w:val="26"/>
      <w:szCs w:val="26"/>
      <w:u w:val="none"/>
    </w:rPr>
  </w:style>
  <w:style w:type="character" w:customStyle="1" w:styleId="ListLabel2">
    <w:name w:val="ListLabel 2"/>
    <w:qFormat/>
    <w:rsid w:val="004358BF"/>
    <w:rPr>
      <w:rFonts w:ascii="Times New Roman" w:hAnsi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435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358BF"/>
    <w:pPr>
      <w:spacing w:after="140"/>
    </w:pPr>
  </w:style>
  <w:style w:type="paragraph" w:styleId="a6">
    <w:name w:val="List"/>
    <w:basedOn w:val="a5"/>
    <w:rsid w:val="004358BF"/>
    <w:rPr>
      <w:rFonts w:cs="Arial"/>
    </w:rPr>
  </w:style>
  <w:style w:type="paragraph" w:customStyle="1" w:styleId="Caption">
    <w:name w:val="Caption"/>
    <w:basedOn w:val="a"/>
    <w:qFormat/>
    <w:rsid w:val="00435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358BF"/>
    <w:pPr>
      <w:suppressLineNumbers/>
    </w:pPr>
    <w:rPr>
      <w:rFonts w:cs="Arial"/>
    </w:rPr>
  </w:style>
  <w:style w:type="paragraph" w:styleId="a8">
    <w:name w:val="Title"/>
    <w:basedOn w:val="a"/>
    <w:qFormat/>
    <w:rsid w:val="004358B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9">
    <w:name w:val="No Spacing"/>
    <w:qFormat/>
    <w:rsid w:val="004358BF"/>
    <w:rPr>
      <w:rFonts w:ascii="Calibri" w:hAnsi="Calibri"/>
      <w:sz w:val="22"/>
      <w:szCs w:val="22"/>
    </w:rPr>
  </w:style>
  <w:style w:type="paragraph" w:customStyle="1" w:styleId="aa">
    <w:name w:val="Содержимое таблицы"/>
    <w:basedOn w:val="a"/>
    <w:qFormat/>
    <w:rsid w:val="004358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D08249432168FB79EE1D0BF68BD25E6FD22A288064EEF5B7F5F80220E4B2F13C64288DEAEE7B640BD017C25A33Q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08249432168FB79EE1D0BF68BD25E6FD22A288064EEF5B7F5F80220E4B2F13C64288DEAEE7B640BD017C25A33Q5E" TargetMode="External"/><Relationship Id="rId5" Type="http://schemas.openxmlformats.org/officeDocument/2006/relationships/hyperlink" Target="consultantplus://offline/ref=D0A6E937EC83B600E79EB5C5C814665F90C0DAF8FB394E2C6AEA544A3C60C806FA5426044E699C05CD20F31A93C1B0E1CD4BD6356146E9CCDDD7A78DvAN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dc:description/>
  <cp:lastModifiedBy>User</cp:lastModifiedBy>
  <cp:revision>15</cp:revision>
  <cp:lastPrinted>2019-07-02T23:37:00Z</cp:lastPrinted>
  <dcterms:created xsi:type="dcterms:W3CDTF">2019-06-24T04:50:00Z</dcterms:created>
  <dcterms:modified xsi:type="dcterms:W3CDTF">2019-07-02T23:37:00Z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