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DC" w:rsidRDefault="000E422E" w:rsidP="001B38DC">
      <w:pPr>
        <w:pStyle w:val="a3"/>
        <w:ind w:left="5760"/>
        <w:rPr>
          <w:rFonts w:ascii="Times New Roman" w:hAnsi="Times New Roman"/>
        </w:rPr>
      </w:pPr>
      <w:r w:rsidRPr="000E422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1905</wp:posOffset>
            </wp:positionV>
            <wp:extent cx="485775" cy="676275"/>
            <wp:effectExtent l="0" t="0" r="9525" b="9525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22E" w:rsidRPr="000E422E" w:rsidRDefault="000E422E" w:rsidP="000E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22E" w:rsidRPr="000E422E" w:rsidRDefault="000E422E" w:rsidP="000E42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sz w:val="28"/>
          <w:szCs w:val="28"/>
          <w:lang/>
        </w:rPr>
      </w:pPr>
    </w:p>
    <w:p w:rsidR="000E422E" w:rsidRPr="000E422E" w:rsidRDefault="000E422E" w:rsidP="000E42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sz w:val="28"/>
          <w:szCs w:val="28"/>
          <w:lang/>
        </w:rPr>
      </w:pPr>
    </w:p>
    <w:p w:rsidR="000E422E" w:rsidRPr="000E422E" w:rsidRDefault="000E422E" w:rsidP="000E42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sz w:val="28"/>
          <w:szCs w:val="28"/>
          <w:lang/>
        </w:rPr>
      </w:pPr>
      <w:r w:rsidRPr="000E422E">
        <w:rPr>
          <w:rFonts w:ascii="Times New Roman" w:eastAsia="MS Mincho" w:hAnsi="Times New Roman" w:cs="Times New Roman"/>
          <w:b/>
          <w:sz w:val="28"/>
          <w:szCs w:val="28"/>
          <w:lang/>
        </w:rPr>
        <w:t>РОССИЙСКАЯ ФЕДЕРАЦИЯ</w:t>
      </w:r>
    </w:p>
    <w:p w:rsidR="000E422E" w:rsidRPr="000E422E" w:rsidRDefault="000E422E" w:rsidP="000E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22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0E422E" w:rsidRPr="000E422E" w:rsidRDefault="000E422E" w:rsidP="000E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22E">
        <w:rPr>
          <w:rFonts w:ascii="Times New Roman" w:eastAsia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0E422E" w:rsidRPr="000E422E" w:rsidRDefault="000E422E" w:rsidP="000E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22E">
        <w:rPr>
          <w:rFonts w:ascii="Times New Roman" w:eastAsia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0E422E" w:rsidRPr="000E422E" w:rsidRDefault="000E422E" w:rsidP="000E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422E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F64A86" w:rsidRDefault="00F64A86" w:rsidP="000E422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22E" w:rsidRPr="000E422E" w:rsidRDefault="000E422E" w:rsidP="000E422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E422E">
        <w:rPr>
          <w:rFonts w:ascii="Times New Roman" w:eastAsia="Times New Roman" w:hAnsi="Times New Roman" w:cs="Times New Roman"/>
          <w:sz w:val="28"/>
          <w:szCs w:val="28"/>
        </w:rPr>
        <w:t>1 августа 2019 г.  № 131</w:t>
      </w:r>
      <w:r w:rsidR="00F64A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422E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:rsidR="000E422E" w:rsidRPr="000E422E" w:rsidRDefault="000E422E" w:rsidP="000E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22E" w:rsidRPr="000E422E" w:rsidRDefault="000E422E" w:rsidP="000E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22E">
        <w:rPr>
          <w:rFonts w:ascii="Times New Roman" w:eastAsia="Times New Roman" w:hAnsi="Times New Roman" w:cs="Times New Roman"/>
          <w:sz w:val="28"/>
          <w:szCs w:val="28"/>
        </w:rPr>
        <w:t xml:space="preserve">89 (внеочередная) сессия </w:t>
      </w:r>
    </w:p>
    <w:p w:rsidR="000E422E" w:rsidRDefault="000E422E" w:rsidP="001B38DC">
      <w:pPr>
        <w:pStyle w:val="ConsPlusNormal"/>
        <w:jc w:val="both"/>
      </w:pPr>
    </w:p>
    <w:p w:rsidR="00F64A86" w:rsidRPr="00F64A86" w:rsidRDefault="00F64A86" w:rsidP="00914BC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64A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Положение о Контрольно-счетной палате Елизовского муниципального района</w:t>
      </w:r>
    </w:p>
    <w:p w:rsidR="00F64A86" w:rsidRPr="00F64A86" w:rsidRDefault="00F64A86" w:rsidP="00914BC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64A86" w:rsidRDefault="00F64A86" w:rsidP="00F64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64A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Рассмотрев внесенный </w:t>
      </w:r>
      <w:proofErr w:type="spellStart"/>
      <w:r w:rsidRPr="00F64A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Елизовским</w:t>
      </w:r>
      <w:bookmarkStart w:id="0" w:name="_GoBack"/>
      <w:bookmarkEnd w:id="0"/>
      <w:proofErr w:type="spellEnd"/>
      <w:r w:rsidRPr="00F64A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городским прокурором проект решения «О внесении изменений в Положение о Контрольно-счетной палате Елизовского муниципального района», руководствуясь требованиями Федерального закона от 06.10.2003 № 131-Ф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</w:t>
      </w:r>
      <w:r w:rsidRPr="00F64A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от 27.12.2018 №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</w:t>
      </w:r>
    </w:p>
    <w:p w:rsidR="00F64A86" w:rsidRDefault="00F64A86" w:rsidP="00F64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64A86" w:rsidRPr="00F64A86" w:rsidRDefault="00F64A86" w:rsidP="00F64A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64A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Дума Елизовского муниципального района</w:t>
      </w:r>
    </w:p>
    <w:p w:rsidR="00F64A86" w:rsidRDefault="00F64A86" w:rsidP="00F6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64A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РЕШИЛА:</w:t>
      </w:r>
    </w:p>
    <w:p w:rsidR="00F64A86" w:rsidRPr="00F64A86" w:rsidRDefault="00F64A86" w:rsidP="00F6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64A86" w:rsidRPr="00F64A86" w:rsidRDefault="00F64A86" w:rsidP="00F64A86">
      <w:pPr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64A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Принять нормативный правовой акт «О внесении изменений в Положение о Контрольно-счетной палате Елизовского муниципального района».</w:t>
      </w:r>
    </w:p>
    <w:p w:rsidR="00F64A86" w:rsidRPr="00F64A86" w:rsidRDefault="00F64A86" w:rsidP="00F64A86">
      <w:pPr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64A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F64A86" w:rsidRDefault="00F64A86" w:rsidP="00F64A86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E422E" w:rsidRPr="001B38DC" w:rsidRDefault="000E422E" w:rsidP="001B38DC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422E" w:rsidRDefault="00BF66E5" w:rsidP="00BF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422E">
        <w:rPr>
          <w:rFonts w:ascii="Times New Roman" w:hAnsi="Times New Roman" w:cs="Times New Roman"/>
          <w:sz w:val="28"/>
          <w:szCs w:val="28"/>
        </w:rPr>
        <w:t>РИПП</w:t>
      </w:r>
      <w:r w:rsidRPr="00C07EE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7EE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9276D" w:rsidRDefault="00BF66E5" w:rsidP="000E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EE1">
        <w:rPr>
          <w:rFonts w:ascii="Times New Roman" w:hAnsi="Times New Roman" w:cs="Times New Roman"/>
          <w:sz w:val="28"/>
          <w:szCs w:val="28"/>
        </w:rPr>
        <w:t>Елизовскогомуниципального района</w:t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  <w:t>А.</w:t>
      </w:r>
      <w:r>
        <w:rPr>
          <w:rFonts w:ascii="Times New Roman" w:hAnsi="Times New Roman" w:cs="Times New Roman"/>
          <w:sz w:val="28"/>
          <w:szCs w:val="28"/>
        </w:rPr>
        <w:t>И. Дорошенко</w:t>
      </w:r>
    </w:p>
    <w:p w:rsidR="00F64A86" w:rsidRDefault="00F64A86" w:rsidP="000E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86" w:rsidRDefault="00F64A86" w:rsidP="000E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86" w:rsidRDefault="00F64A86" w:rsidP="000E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86" w:rsidRDefault="00F64A86" w:rsidP="000E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86" w:rsidRDefault="00F64A86" w:rsidP="000E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86" w:rsidRDefault="00F64A86" w:rsidP="000E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86" w:rsidRDefault="00F64A86" w:rsidP="000E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86" w:rsidRDefault="00F64A86" w:rsidP="000E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86" w:rsidRDefault="00F64A86" w:rsidP="000E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86" w:rsidRPr="00F64A86" w:rsidRDefault="00F64A86" w:rsidP="00F64A86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64A86" w:rsidRPr="00F64A86" w:rsidRDefault="00F64A86" w:rsidP="00F64A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64A8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67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5" t="-69" r="-95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86" w:rsidRPr="00F64A86" w:rsidRDefault="00F64A86" w:rsidP="00F64A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4A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РОССИЙСКАЯ ФЕДЕРАЦИЯ</w:t>
      </w:r>
    </w:p>
    <w:p w:rsidR="00F64A86" w:rsidRPr="00F64A86" w:rsidRDefault="00F64A86" w:rsidP="00F64A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4A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КАМЧАТСКИЙ КРАЙ</w:t>
      </w:r>
    </w:p>
    <w:p w:rsidR="00F64A86" w:rsidRPr="00F64A86" w:rsidRDefault="00F64A86" w:rsidP="00F64A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4A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ЕЛИЗОВСКИЙ МУНИЦИПАЛЬНЫЙ РАЙОН</w:t>
      </w:r>
    </w:p>
    <w:p w:rsidR="00F64A86" w:rsidRPr="00F64A86" w:rsidRDefault="00F64A86" w:rsidP="00F64A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4A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ДУМА ЕЛИЗОВСКОГО МУНИЦИПАЛЬНОГО РАЙОНА</w:t>
      </w:r>
    </w:p>
    <w:p w:rsidR="00F64A86" w:rsidRPr="00F64A86" w:rsidRDefault="00F64A86" w:rsidP="00F64A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4A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НОРМАТИВНЫЙ ПРАВОВОЙ АКТ</w:t>
      </w:r>
    </w:p>
    <w:p w:rsidR="00F64A86" w:rsidRPr="00F64A86" w:rsidRDefault="00F64A86" w:rsidP="00F64A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изменений в Положение о Контрольно-счетной палате Елизовского муниципального района </w:t>
      </w:r>
    </w:p>
    <w:p w:rsidR="00F64A86" w:rsidRPr="00F64A86" w:rsidRDefault="00F64A86" w:rsidP="00F64A8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4A8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Принят  Решением Думы Елизовского муниципального района от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01.08</w:t>
      </w:r>
      <w:r w:rsidRPr="00F64A8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.2019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1312</w:t>
      </w:r>
    </w:p>
    <w:p w:rsidR="00F64A86" w:rsidRDefault="00F64A86" w:rsidP="000E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86" w:rsidRPr="00F64A86" w:rsidRDefault="00F64A86" w:rsidP="00F6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A86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64A86">
        <w:rPr>
          <w:rFonts w:ascii="Times New Roman" w:hAnsi="Times New Roman" w:cs="Times New Roman"/>
          <w:sz w:val="28"/>
          <w:szCs w:val="28"/>
        </w:rPr>
        <w:t>Внести в нормативный правовой акт «Положение о Контрольно</w:t>
      </w:r>
      <w:r w:rsidR="00914BCF">
        <w:rPr>
          <w:rFonts w:ascii="Times New Roman" w:hAnsi="Times New Roman" w:cs="Times New Roman"/>
          <w:sz w:val="28"/>
          <w:szCs w:val="28"/>
        </w:rPr>
        <w:t>-</w:t>
      </w:r>
      <w:r w:rsidRPr="00F64A86">
        <w:rPr>
          <w:rFonts w:ascii="Times New Roman" w:hAnsi="Times New Roman" w:cs="Times New Roman"/>
          <w:sz w:val="28"/>
          <w:szCs w:val="28"/>
        </w:rPr>
        <w:t>счетной палате Елизовского муниципального района», принятый Решением Думы Елизовского муниципального района от 25.12.2012 № 348, следующие изменения:</w:t>
      </w:r>
    </w:p>
    <w:p w:rsidR="00F64A86" w:rsidRPr="00F64A86" w:rsidRDefault="00F64A86" w:rsidP="00F6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86">
        <w:rPr>
          <w:rFonts w:ascii="Times New Roman" w:hAnsi="Times New Roman" w:cs="Times New Roman"/>
          <w:sz w:val="28"/>
          <w:szCs w:val="28"/>
        </w:rPr>
        <w:t>1)</w:t>
      </w:r>
      <w:r w:rsidRPr="00F64A86">
        <w:rPr>
          <w:rFonts w:ascii="Times New Roman" w:hAnsi="Times New Roman" w:cs="Times New Roman"/>
          <w:sz w:val="28"/>
          <w:szCs w:val="28"/>
        </w:rPr>
        <w:tab/>
        <w:t>пункт 2 раздела 6 дополнить подпунктом 5 следующего содержания:</w:t>
      </w:r>
    </w:p>
    <w:p w:rsidR="00F64A86" w:rsidRPr="00F64A86" w:rsidRDefault="00F64A86" w:rsidP="00F6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86">
        <w:rPr>
          <w:rFonts w:ascii="Times New Roman" w:hAnsi="Times New Roman" w:cs="Times New Roman"/>
          <w:sz w:val="28"/>
          <w:szCs w:val="28"/>
        </w:rPr>
        <w:t>«5) наличия оснований, предусмотренных пунктом 4 настоящего раздела.";</w:t>
      </w:r>
    </w:p>
    <w:p w:rsidR="00F64A86" w:rsidRPr="00F64A86" w:rsidRDefault="00F64A86" w:rsidP="00F6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86">
        <w:rPr>
          <w:rFonts w:ascii="Times New Roman" w:hAnsi="Times New Roman" w:cs="Times New Roman"/>
          <w:sz w:val="28"/>
          <w:szCs w:val="28"/>
        </w:rPr>
        <w:t>2)</w:t>
      </w:r>
      <w:r w:rsidRPr="00F64A86">
        <w:rPr>
          <w:rFonts w:ascii="Times New Roman" w:hAnsi="Times New Roman" w:cs="Times New Roman"/>
          <w:sz w:val="28"/>
          <w:szCs w:val="28"/>
        </w:rPr>
        <w:tab/>
        <w:t>раздел 6 дополнить пунктом 4 следующего содержания:</w:t>
      </w:r>
    </w:p>
    <w:p w:rsidR="00F64A86" w:rsidRPr="00F64A86" w:rsidRDefault="00F64A86" w:rsidP="00F6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86">
        <w:rPr>
          <w:rFonts w:ascii="Times New Roman" w:hAnsi="Times New Roman" w:cs="Times New Roman"/>
          <w:sz w:val="28"/>
          <w:szCs w:val="28"/>
        </w:rPr>
        <w:t>«4. 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</w:t>
      </w:r>
      <w:r w:rsidR="00914BCF">
        <w:rPr>
          <w:rFonts w:ascii="Times New Roman" w:hAnsi="Times New Roman" w:cs="Times New Roman"/>
          <w:sz w:val="28"/>
          <w:szCs w:val="28"/>
        </w:rPr>
        <w:t>.</w:t>
      </w:r>
    </w:p>
    <w:p w:rsidR="00F64A86" w:rsidRPr="00F64A86" w:rsidRDefault="00F64A86" w:rsidP="00F6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A86" w:rsidRPr="00F64A86" w:rsidRDefault="00F64A86" w:rsidP="00F6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A86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F64A8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F64A86" w:rsidRDefault="00F64A86" w:rsidP="00F6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F6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F6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A86" w:rsidRDefault="00F64A86" w:rsidP="00F6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A8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64A86" w:rsidRDefault="00F64A86" w:rsidP="00F6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A86">
        <w:rPr>
          <w:rFonts w:ascii="Times New Roman" w:hAnsi="Times New Roman" w:cs="Times New Roman"/>
          <w:sz w:val="28"/>
          <w:szCs w:val="28"/>
        </w:rPr>
        <w:t>Елизовского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4A86">
        <w:rPr>
          <w:rFonts w:ascii="Times New Roman" w:hAnsi="Times New Roman" w:cs="Times New Roman"/>
          <w:sz w:val="28"/>
          <w:szCs w:val="28"/>
        </w:rPr>
        <w:t>Р.С. Василевский</w:t>
      </w:r>
    </w:p>
    <w:p w:rsidR="00914BCF" w:rsidRDefault="00914BCF" w:rsidP="00F6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F6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F6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A38E8"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914BCF" w:rsidRDefault="00914BCF" w:rsidP="00F6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BCF" w:rsidRPr="00F64A86" w:rsidRDefault="009A38E8" w:rsidP="00F6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13.08.</w:t>
      </w:r>
      <w:r w:rsidR="00914BCF">
        <w:rPr>
          <w:rFonts w:ascii="Times New Roman" w:hAnsi="Times New Roman" w:cs="Times New Roman"/>
          <w:sz w:val="28"/>
          <w:szCs w:val="28"/>
        </w:rPr>
        <w:t>2019</w:t>
      </w:r>
    </w:p>
    <w:sectPr w:rsidR="00914BCF" w:rsidRPr="00F64A86" w:rsidSect="000E422E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38DC"/>
    <w:rsid w:val="000A7ADF"/>
    <w:rsid w:val="000E422E"/>
    <w:rsid w:val="000F3C98"/>
    <w:rsid w:val="001B25DB"/>
    <w:rsid w:val="001B38DC"/>
    <w:rsid w:val="00371B51"/>
    <w:rsid w:val="00396213"/>
    <w:rsid w:val="004E74DD"/>
    <w:rsid w:val="00591404"/>
    <w:rsid w:val="0059583F"/>
    <w:rsid w:val="005A5933"/>
    <w:rsid w:val="005A7B70"/>
    <w:rsid w:val="005C1777"/>
    <w:rsid w:val="008301E8"/>
    <w:rsid w:val="00914BCF"/>
    <w:rsid w:val="00956027"/>
    <w:rsid w:val="009A38E8"/>
    <w:rsid w:val="00B01936"/>
    <w:rsid w:val="00BF66E5"/>
    <w:rsid w:val="00E005AC"/>
    <w:rsid w:val="00E033C8"/>
    <w:rsid w:val="00F42374"/>
    <w:rsid w:val="00F6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D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3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B38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B38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B3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38DC"/>
    <w:pPr>
      <w:ind w:left="720"/>
      <w:contextualSpacing/>
    </w:pPr>
  </w:style>
  <w:style w:type="paragraph" w:customStyle="1" w:styleId="ConsPlusNormal">
    <w:name w:val="ConsPlusNormal"/>
    <w:rsid w:val="001B38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2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5</cp:revision>
  <cp:lastPrinted>2019-08-06T20:52:00Z</cp:lastPrinted>
  <dcterms:created xsi:type="dcterms:W3CDTF">2019-08-06T04:10:00Z</dcterms:created>
  <dcterms:modified xsi:type="dcterms:W3CDTF">2019-08-25T22:36:00Z</dcterms:modified>
</cp:coreProperties>
</file>