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E" w:rsidRDefault="00DB786E" w:rsidP="00DB786E">
      <w:pPr>
        <w:pStyle w:val="a5"/>
        <w:ind w:left="5760"/>
        <w:rPr>
          <w:rFonts w:ascii="Times New Roman" w:hAnsi="Times New Roman"/>
        </w:rPr>
      </w:pPr>
      <w:r w:rsidRPr="000E422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2C6A972" wp14:editId="3A5F481E">
            <wp:simplePos x="0" y="0"/>
            <wp:positionH relativeFrom="column">
              <wp:posOffset>2842895</wp:posOffset>
            </wp:positionH>
            <wp:positionV relativeFrom="paragraph">
              <wp:posOffset>1905</wp:posOffset>
            </wp:positionV>
            <wp:extent cx="485775" cy="676275"/>
            <wp:effectExtent l="0" t="0" r="9525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6E" w:rsidRPr="000E422E" w:rsidRDefault="00DB786E" w:rsidP="00DB7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86E" w:rsidRPr="000E422E" w:rsidRDefault="00DB786E" w:rsidP="00DB78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/>
          <w:b/>
          <w:sz w:val="28"/>
          <w:szCs w:val="28"/>
          <w:lang w:val="x-none" w:eastAsia="x-none"/>
        </w:rPr>
      </w:pPr>
    </w:p>
    <w:p w:rsidR="00DB786E" w:rsidRPr="000E422E" w:rsidRDefault="00DB786E" w:rsidP="00DB78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/>
          <w:b/>
          <w:sz w:val="28"/>
          <w:szCs w:val="28"/>
          <w:lang w:eastAsia="x-none"/>
        </w:rPr>
      </w:pPr>
    </w:p>
    <w:p w:rsidR="00DB786E" w:rsidRPr="000E422E" w:rsidRDefault="00DB786E" w:rsidP="00DB78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/>
          <w:b/>
          <w:sz w:val="28"/>
          <w:szCs w:val="28"/>
          <w:lang w:val="x-none" w:eastAsia="x-none"/>
        </w:rPr>
      </w:pPr>
      <w:r w:rsidRPr="000E422E">
        <w:rPr>
          <w:rFonts w:ascii="Times New Roman" w:eastAsia="MS Mincho" w:hAnsi="Times New Roman"/>
          <w:b/>
          <w:sz w:val="28"/>
          <w:szCs w:val="28"/>
          <w:lang w:val="x-none" w:eastAsia="x-none"/>
        </w:rPr>
        <w:t>РОССИЙСКАЯ ФЕДЕРАЦИЯ</w:t>
      </w:r>
    </w:p>
    <w:p w:rsidR="00DB786E" w:rsidRPr="000E422E" w:rsidRDefault="00DB786E" w:rsidP="00DB7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22E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DB786E" w:rsidRPr="000E422E" w:rsidRDefault="00DB786E" w:rsidP="00DB7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22E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DB786E" w:rsidRPr="000E422E" w:rsidRDefault="00DB786E" w:rsidP="00DB7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22E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DB786E" w:rsidRPr="000E422E" w:rsidRDefault="00DB786E" w:rsidP="00DB78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422E">
        <w:rPr>
          <w:rFonts w:ascii="Times New Roman" w:hAnsi="Times New Roman"/>
          <w:b/>
          <w:sz w:val="32"/>
          <w:szCs w:val="32"/>
        </w:rPr>
        <w:t>РЕШЕНИЕ</w:t>
      </w:r>
    </w:p>
    <w:p w:rsidR="00DB786E" w:rsidRDefault="00DB786E" w:rsidP="00DB786E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86E" w:rsidRPr="00DB786E" w:rsidRDefault="00DB786E" w:rsidP="00DB786E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 w:rsidRPr="00DB786E">
        <w:rPr>
          <w:rFonts w:ascii="Times New Roman" w:hAnsi="Times New Roman"/>
          <w:sz w:val="28"/>
          <w:szCs w:val="28"/>
        </w:rPr>
        <w:t>01 августа 2019 г.  № 131</w:t>
      </w:r>
      <w:r w:rsidRPr="00DB786E">
        <w:rPr>
          <w:rFonts w:ascii="Times New Roman" w:hAnsi="Times New Roman"/>
          <w:sz w:val="28"/>
          <w:szCs w:val="28"/>
        </w:rPr>
        <w:t>3</w:t>
      </w:r>
      <w:r w:rsidRPr="00DB786E">
        <w:rPr>
          <w:rFonts w:ascii="Times New Roman" w:hAnsi="Times New Roman"/>
          <w:sz w:val="28"/>
          <w:szCs w:val="28"/>
        </w:rPr>
        <w:tab/>
        <w:t>г. Елизово</w:t>
      </w:r>
    </w:p>
    <w:p w:rsidR="00DB786E" w:rsidRPr="00DB786E" w:rsidRDefault="00DB786E" w:rsidP="00DB7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86E" w:rsidRPr="00DB786E" w:rsidRDefault="00DB786E" w:rsidP="00DB7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86E">
        <w:rPr>
          <w:rFonts w:ascii="Times New Roman" w:hAnsi="Times New Roman"/>
          <w:sz w:val="28"/>
          <w:szCs w:val="28"/>
        </w:rPr>
        <w:t xml:space="preserve">89 (внеочередная) сессия </w:t>
      </w:r>
    </w:p>
    <w:p w:rsidR="00AA51B4" w:rsidRPr="00DB786E" w:rsidRDefault="00AA51B4" w:rsidP="00AA51B4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284"/>
      </w:tblGrid>
      <w:tr w:rsidR="00AA51B4" w:rsidRPr="00DB786E" w:rsidTr="00D50B8F">
        <w:tc>
          <w:tcPr>
            <w:tcW w:w="5353" w:type="dxa"/>
          </w:tcPr>
          <w:p w:rsidR="00DB786E" w:rsidRPr="00DB786E" w:rsidRDefault="00DB786E" w:rsidP="00D50B8F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1B4" w:rsidRPr="00DB786E" w:rsidRDefault="00AA51B4" w:rsidP="00D50B8F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86E">
              <w:rPr>
                <w:rFonts w:ascii="Times New Roman" w:hAnsi="Times New Roman"/>
                <w:sz w:val="28"/>
                <w:szCs w:val="28"/>
              </w:rPr>
              <w:t xml:space="preserve">О согласовании предоставления муниципального имущества в безвозмездное временное пользование </w:t>
            </w:r>
          </w:p>
          <w:p w:rsidR="00AA51B4" w:rsidRPr="00DB786E" w:rsidRDefault="00AA51B4" w:rsidP="00D50B8F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AA51B4" w:rsidRPr="00DB786E" w:rsidRDefault="00AA51B4" w:rsidP="00D50B8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1B4" w:rsidRPr="00DB786E" w:rsidRDefault="00AA51B4" w:rsidP="00AA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86E">
        <w:rPr>
          <w:sz w:val="28"/>
          <w:szCs w:val="28"/>
        </w:rPr>
        <w:t xml:space="preserve">   </w:t>
      </w:r>
      <w:r w:rsidRPr="00DB786E">
        <w:rPr>
          <w:rFonts w:ascii="Times New Roman" w:hAnsi="Times New Roman"/>
          <w:sz w:val="28"/>
          <w:szCs w:val="28"/>
        </w:rPr>
        <w:tab/>
        <w:t xml:space="preserve"> Рассмотрев предложение Администрации Елизовского муниципального района о согласовании предоставления муниципального имущества в безвозмездное временное пользование краевому государственному общеобразовательному бюджетному учреждению «Камчатская санаторная школа-интернат», руководствуясь Гражданским кодексом Российской Федерации, </w:t>
      </w:r>
      <w:proofErr w:type="spellStart"/>
      <w:r w:rsidRPr="00DB786E">
        <w:rPr>
          <w:rFonts w:ascii="Times New Roman" w:hAnsi="Times New Roman"/>
          <w:sz w:val="28"/>
          <w:szCs w:val="28"/>
        </w:rPr>
        <w:t>пп</w:t>
      </w:r>
      <w:proofErr w:type="spellEnd"/>
      <w:r w:rsidRPr="00DB786E">
        <w:rPr>
          <w:rFonts w:ascii="Times New Roman" w:hAnsi="Times New Roman"/>
          <w:sz w:val="28"/>
          <w:szCs w:val="28"/>
        </w:rPr>
        <w:t xml:space="preserve">. 3 п.1, </w:t>
      </w:r>
      <w:proofErr w:type="spellStart"/>
      <w:r w:rsidRPr="00DB786E">
        <w:rPr>
          <w:rFonts w:ascii="Times New Roman" w:hAnsi="Times New Roman"/>
          <w:sz w:val="28"/>
          <w:szCs w:val="28"/>
        </w:rPr>
        <w:t>пп</w:t>
      </w:r>
      <w:proofErr w:type="spellEnd"/>
      <w:r w:rsidRPr="00DB786E">
        <w:rPr>
          <w:rFonts w:ascii="Times New Roman" w:hAnsi="Times New Roman"/>
          <w:sz w:val="28"/>
          <w:szCs w:val="28"/>
        </w:rPr>
        <w:t>. 3 п. 3 ст. 17.1 Федерального закона от 26.07.2006 № 135-ФЗ «О защите конкуренции», Уставом Елизовского муниципального района,</w:t>
      </w:r>
    </w:p>
    <w:p w:rsidR="00AA51B4" w:rsidRPr="00DB786E" w:rsidRDefault="00AA51B4" w:rsidP="00AA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1B4" w:rsidRPr="00DB786E" w:rsidRDefault="00AA51B4" w:rsidP="00AA51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B786E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A51B4" w:rsidRPr="00DB786E" w:rsidRDefault="00AA51B4" w:rsidP="00AA51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B786E">
        <w:rPr>
          <w:rFonts w:ascii="Times New Roman" w:hAnsi="Times New Roman"/>
          <w:b/>
          <w:sz w:val="28"/>
          <w:szCs w:val="28"/>
        </w:rPr>
        <w:t>РЕШИЛА:</w:t>
      </w:r>
    </w:p>
    <w:p w:rsidR="00AA51B4" w:rsidRPr="00DB786E" w:rsidRDefault="00AA51B4" w:rsidP="00AA51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51B4" w:rsidRPr="00DB786E" w:rsidRDefault="00AA51B4" w:rsidP="00AA51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B786E">
        <w:rPr>
          <w:rFonts w:ascii="Times New Roman" w:hAnsi="Times New Roman"/>
          <w:sz w:val="28"/>
          <w:szCs w:val="28"/>
        </w:rPr>
        <w:t xml:space="preserve">Согласовать предоставление в безвозмездное временное пользование краевому государственному общеобразовательному бюджетному учреждению «Камчатская санаторная школа-интернат» муниципального имущества – нежилого помещения № 13 второго этажа в здании школа, расположенном по адресу: Камчатский край, Елизовский район, п. Пионерский, ул. В. </w:t>
      </w:r>
      <w:proofErr w:type="spellStart"/>
      <w:r w:rsidRPr="00DB786E">
        <w:rPr>
          <w:rFonts w:ascii="Times New Roman" w:hAnsi="Times New Roman"/>
          <w:sz w:val="28"/>
          <w:szCs w:val="28"/>
        </w:rPr>
        <w:t>Бонивура</w:t>
      </w:r>
      <w:proofErr w:type="spellEnd"/>
      <w:r w:rsidRPr="00DB786E">
        <w:rPr>
          <w:rFonts w:ascii="Times New Roman" w:hAnsi="Times New Roman"/>
          <w:sz w:val="28"/>
          <w:szCs w:val="28"/>
        </w:rPr>
        <w:t>, д. 14, площадью 48,1 кв.м, сроком с 01.09.201</w:t>
      </w:r>
      <w:r w:rsidR="00A51C23" w:rsidRPr="00DB786E">
        <w:rPr>
          <w:rFonts w:ascii="Times New Roman" w:hAnsi="Times New Roman"/>
          <w:sz w:val="28"/>
          <w:szCs w:val="28"/>
        </w:rPr>
        <w:t>9</w:t>
      </w:r>
      <w:r w:rsidRPr="00DB786E">
        <w:rPr>
          <w:rFonts w:ascii="Times New Roman" w:hAnsi="Times New Roman"/>
          <w:sz w:val="28"/>
          <w:szCs w:val="28"/>
        </w:rPr>
        <w:t xml:space="preserve"> г. по 31.05.20</w:t>
      </w:r>
      <w:r w:rsidR="00A51C23" w:rsidRPr="00DB786E">
        <w:rPr>
          <w:rFonts w:ascii="Times New Roman" w:hAnsi="Times New Roman"/>
          <w:sz w:val="28"/>
          <w:szCs w:val="28"/>
        </w:rPr>
        <w:t>20</w:t>
      </w:r>
      <w:r w:rsidRPr="00DB786E">
        <w:rPr>
          <w:rFonts w:ascii="Times New Roman" w:hAnsi="Times New Roman"/>
          <w:sz w:val="28"/>
          <w:szCs w:val="28"/>
        </w:rPr>
        <w:t xml:space="preserve"> г. (включительно).</w:t>
      </w:r>
    </w:p>
    <w:p w:rsidR="00AA51B4" w:rsidRPr="00DB786E" w:rsidRDefault="00AA51B4" w:rsidP="00AA51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51B4" w:rsidRPr="00DB786E" w:rsidRDefault="00AA51B4" w:rsidP="00AA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86E">
        <w:rPr>
          <w:rFonts w:ascii="Times New Roman" w:hAnsi="Times New Roman"/>
          <w:sz w:val="28"/>
          <w:szCs w:val="28"/>
        </w:rPr>
        <w:t xml:space="preserve"> </w:t>
      </w:r>
    </w:p>
    <w:p w:rsidR="00DB786E" w:rsidRDefault="00DB786E" w:rsidP="00AA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ВРИП</w:t>
      </w:r>
      <w:r w:rsidR="00A51C23" w:rsidRPr="00DB7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A51B4" w:rsidRPr="00DB786E">
        <w:rPr>
          <w:rFonts w:ascii="Times New Roman" w:hAnsi="Times New Roman"/>
          <w:sz w:val="28"/>
          <w:szCs w:val="28"/>
        </w:rPr>
        <w:t>редседател</w:t>
      </w:r>
      <w:r w:rsidR="00A51C23" w:rsidRPr="00DB786E">
        <w:rPr>
          <w:rFonts w:ascii="Times New Roman" w:hAnsi="Times New Roman"/>
          <w:sz w:val="28"/>
          <w:szCs w:val="28"/>
        </w:rPr>
        <w:t>я</w:t>
      </w:r>
      <w:r w:rsidR="00AA51B4" w:rsidRPr="00DB786E">
        <w:rPr>
          <w:rFonts w:ascii="Times New Roman" w:hAnsi="Times New Roman"/>
          <w:sz w:val="28"/>
          <w:szCs w:val="28"/>
        </w:rPr>
        <w:t xml:space="preserve"> Думы </w:t>
      </w:r>
    </w:p>
    <w:p w:rsidR="00AA51B4" w:rsidRPr="00DB786E" w:rsidRDefault="00AA51B4" w:rsidP="00AA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86E">
        <w:rPr>
          <w:rFonts w:ascii="Times New Roman" w:hAnsi="Times New Roman"/>
          <w:sz w:val="28"/>
          <w:szCs w:val="28"/>
        </w:rPr>
        <w:t>Елизовского</w:t>
      </w:r>
      <w:r w:rsidR="00DB786E">
        <w:rPr>
          <w:rFonts w:ascii="Times New Roman" w:hAnsi="Times New Roman"/>
          <w:sz w:val="28"/>
          <w:szCs w:val="28"/>
        </w:rPr>
        <w:t xml:space="preserve"> </w:t>
      </w:r>
      <w:r w:rsidRPr="00DB786E">
        <w:rPr>
          <w:rFonts w:ascii="Times New Roman" w:hAnsi="Times New Roman"/>
          <w:sz w:val="28"/>
          <w:szCs w:val="28"/>
        </w:rPr>
        <w:t>муниципального района</w:t>
      </w:r>
      <w:r w:rsidRPr="00DB786E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DB786E">
        <w:rPr>
          <w:rFonts w:ascii="Times New Roman" w:hAnsi="Times New Roman"/>
          <w:sz w:val="28"/>
          <w:szCs w:val="28"/>
        </w:rPr>
        <w:tab/>
      </w:r>
      <w:r w:rsidRPr="00DB786E">
        <w:rPr>
          <w:rFonts w:ascii="Times New Roman" w:hAnsi="Times New Roman"/>
          <w:sz w:val="28"/>
          <w:szCs w:val="28"/>
        </w:rPr>
        <w:tab/>
        <w:t xml:space="preserve">            А.</w:t>
      </w:r>
      <w:r w:rsidR="00A51C23" w:rsidRPr="00DB786E">
        <w:rPr>
          <w:rFonts w:ascii="Times New Roman" w:hAnsi="Times New Roman"/>
          <w:sz w:val="28"/>
          <w:szCs w:val="28"/>
        </w:rPr>
        <w:t>И</w:t>
      </w:r>
      <w:r w:rsidRPr="00DB786E">
        <w:rPr>
          <w:rFonts w:ascii="Times New Roman" w:hAnsi="Times New Roman"/>
          <w:sz w:val="28"/>
          <w:szCs w:val="28"/>
        </w:rPr>
        <w:t xml:space="preserve">. </w:t>
      </w:r>
      <w:r w:rsidR="00A51C23" w:rsidRPr="00DB786E">
        <w:rPr>
          <w:rFonts w:ascii="Times New Roman" w:hAnsi="Times New Roman"/>
          <w:sz w:val="28"/>
          <w:szCs w:val="28"/>
        </w:rPr>
        <w:t>Дорошенко</w:t>
      </w:r>
    </w:p>
    <w:p w:rsidR="00AA51B4" w:rsidRPr="00DB786E" w:rsidRDefault="00AA51B4" w:rsidP="00AA51B4">
      <w:pPr>
        <w:rPr>
          <w:sz w:val="28"/>
          <w:szCs w:val="28"/>
        </w:rPr>
      </w:pPr>
    </w:p>
    <w:p w:rsidR="0099276D" w:rsidRPr="00DB786E" w:rsidRDefault="00DB786E">
      <w:pPr>
        <w:rPr>
          <w:sz w:val="28"/>
          <w:szCs w:val="28"/>
        </w:rPr>
      </w:pPr>
    </w:p>
    <w:sectPr w:rsidR="0099276D" w:rsidRPr="00DB786E" w:rsidSect="00DF7D4D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4"/>
    <w:rsid w:val="000A7ADF"/>
    <w:rsid w:val="00130D55"/>
    <w:rsid w:val="003450D5"/>
    <w:rsid w:val="0059583F"/>
    <w:rsid w:val="00A51C23"/>
    <w:rsid w:val="00AA51B4"/>
    <w:rsid w:val="00D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FC084-1524-4C23-868C-49434ADE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A51B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A5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A5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2019-08-06T03:46:00Z</cp:lastPrinted>
  <dcterms:created xsi:type="dcterms:W3CDTF">2019-08-06T03:47:00Z</dcterms:created>
  <dcterms:modified xsi:type="dcterms:W3CDTF">2019-08-06T03:47:00Z</dcterms:modified>
</cp:coreProperties>
</file>