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A" w:rsidRDefault="00F65846" w:rsidP="000C54A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-122555</wp:posOffset>
            </wp:positionV>
            <wp:extent cx="654685" cy="914400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846" w:rsidRPr="00964715" w:rsidRDefault="000C54AA" w:rsidP="00F65846">
      <w:pPr>
        <w:pStyle w:val="a3"/>
        <w:rPr>
          <w:szCs w:val="28"/>
        </w:rPr>
      </w:pPr>
      <w:r>
        <w:br w:type="textWrapping" w:clear="all"/>
      </w:r>
    </w:p>
    <w:p w:rsidR="00F65846" w:rsidRPr="00964715" w:rsidRDefault="00F65846" w:rsidP="00F65846">
      <w:pPr>
        <w:pStyle w:val="a3"/>
        <w:rPr>
          <w:szCs w:val="28"/>
        </w:rPr>
      </w:pPr>
      <w:r>
        <w:rPr>
          <w:szCs w:val="28"/>
        </w:rPr>
        <w:t xml:space="preserve">РОССИЙСКАЯ </w:t>
      </w:r>
      <w:r w:rsidRPr="00964715">
        <w:rPr>
          <w:szCs w:val="28"/>
        </w:rPr>
        <w:t>ФЕДЕРАЦИЯ</w:t>
      </w:r>
    </w:p>
    <w:p w:rsidR="00F65846" w:rsidRPr="00964715" w:rsidRDefault="00F65846" w:rsidP="00F65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</w:t>
      </w:r>
      <w:r w:rsidRPr="00964715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F65846" w:rsidRPr="00964715" w:rsidRDefault="00F65846" w:rsidP="00F65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F65846" w:rsidRPr="00964715" w:rsidRDefault="00F65846" w:rsidP="00F65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715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F65846" w:rsidRPr="000E09B3" w:rsidRDefault="00F65846" w:rsidP="00F658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9B3">
        <w:rPr>
          <w:rFonts w:ascii="Times New Roman" w:hAnsi="Times New Roman"/>
          <w:b/>
          <w:sz w:val="32"/>
          <w:szCs w:val="32"/>
        </w:rPr>
        <w:t>РЕШЕНИЕ</w:t>
      </w:r>
    </w:p>
    <w:p w:rsidR="00F65846" w:rsidRDefault="00F65846" w:rsidP="00F65846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846" w:rsidRDefault="00F65846" w:rsidP="00F65846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846" w:rsidRDefault="00F65846" w:rsidP="00F65846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08 октября 2019 г.  №  1333</w:t>
      </w:r>
      <w:r>
        <w:rPr>
          <w:rFonts w:ascii="Times New Roman" w:hAnsi="Times New Roman"/>
          <w:sz w:val="28"/>
          <w:szCs w:val="28"/>
        </w:rPr>
        <w:tab/>
        <w:t>г. Елизово</w:t>
      </w:r>
    </w:p>
    <w:p w:rsidR="00F65846" w:rsidRDefault="00F65846" w:rsidP="00F65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846" w:rsidRDefault="00F65846" w:rsidP="00F658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 сессия </w:t>
      </w:r>
    </w:p>
    <w:p w:rsidR="000C54AA" w:rsidRDefault="000C54AA" w:rsidP="00F65846">
      <w:pPr>
        <w:pStyle w:val="a3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5353"/>
        <w:gridCol w:w="284"/>
      </w:tblGrid>
      <w:tr w:rsidR="000C54AA" w:rsidRPr="006A594C" w:rsidTr="005F22C9">
        <w:tc>
          <w:tcPr>
            <w:tcW w:w="5353" w:type="dxa"/>
          </w:tcPr>
          <w:p w:rsidR="000C54AA" w:rsidRPr="006A594C" w:rsidRDefault="000C54AA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594C">
              <w:rPr>
                <w:rFonts w:ascii="Times New Roman" w:hAnsi="Times New Roman"/>
                <w:sz w:val="27"/>
                <w:szCs w:val="27"/>
              </w:rPr>
              <w:t xml:space="preserve">О согласовании предоставления муниципального имущества в безвозмездное временное пользование </w:t>
            </w:r>
          </w:p>
          <w:p w:rsidR="000C54AA" w:rsidRPr="006A594C" w:rsidRDefault="000C54AA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A594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C54AA" w:rsidRPr="006A594C" w:rsidRDefault="000C54AA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</w:tcPr>
          <w:p w:rsidR="000C54AA" w:rsidRPr="006A594C" w:rsidRDefault="000C54AA" w:rsidP="005F22C9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C54AA" w:rsidRPr="006A594C" w:rsidRDefault="000C54AA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594C">
        <w:rPr>
          <w:sz w:val="27"/>
          <w:szCs w:val="27"/>
        </w:rPr>
        <w:t xml:space="preserve">   </w:t>
      </w:r>
      <w:r w:rsidRPr="006A594C">
        <w:rPr>
          <w:rFonts w:ascii="Times New Roman" w:hAnsi="Times New Roman"/>
          <w:sz w:val="27"/>
          <w:szCs w:val="27"/>
        </w:rPr>
        <w:tab/>
        <w:t xml:space="preserve"> Рассмотрев предложение Администрации Елизовского муниципального района о согласовании предоставления муниципального имущества в безвозмездное временное пользование</w:t>
      </w:r>
      <w:r w:rsidR="00E42D98" w:rsidRPr="006A594C">
        <w:rPr>
          <w:rFonts w:ascii="Times New Roman" w:hAnsi="Times New Roman"/>
          <w:sz w:val="27"/>
          <w:szCs w:val="27"/>
        </w:rPr>
        <w:t xml:space="preserve"> Управлению делами Администрации Елизовского городского поселения</w:t>
      </w:r>
      <w:r w:rsidRPr="006A594C">
        <w:rPr>
          <w:rFonts w:ascii="Times New Roman" w:hAnsi="Times New Roman"/>
          <w:sz w:val="27"/>
          <w:szCs w:val="27"/>
        </w:rPr>
        <w:t xml:space="preserve">, руководствуясь Гражданским кодексом Российской Федерации, </w:t>
      </w:r>
      <w:proofErr w:type="spellStart"/>
      <w:r w:rsidRPr="006A594C">
        <w:rPr>
          <w:rFonts w:ascii="Times New Roman" w:hAnsi="Times New Roman"/>
          <w:sz w:val="27"/>
          <w:szCs w:val="27"/>
        </w:rPr>
        <w:t>пп</w:t>
      </w:r>
      <w:proofErr w:type="spellEnd"/>
      <w:r w:rsidRPr="006A594C">
        <w:rPr>
          <w:rFonts w:ascii="Times New Roman" w:hAnsi="Times New Roman"/>
          <w:sz w:val="27"/>
          <w:szCs w:val="27"/>
        </w:rPr>
        <w:t xml:space="preserve">. 3 п.1, </w:t>
      </w:r>
      <w:proofErr w:type="spellStart"/>
      <w:r w:rsidRPr="006A594C">
        <w:rPr>
          <w:rFonts w:ascii="Times New Roman" w:hAnsi="Times New Roman"/>
          <w:sz w:val="27"/>
          <w:szCs w:val="27"/>
        </w:rPr>
        <w:t>пп</w:t>
      </w:r>
      <w:proofErr w:type="spellEnd"/>
      <w:r w:rsidRPr="006A594C">
        <w:rPr>
          <w:rFonts w:ascii="Times New Roman" w:hAnsi="Times New Roman"/>
          <w:sz w:val="27"/>
          <w:szCs w:val="27"/>
        </w:rPr>
        <w:t>. 3 п. 3 ст. 17.1 Федерального закона от 26.07.2006  № 135-ФЗ «О защите конкуренции», Уставом Елизовского муниципального района,</w:t>
      </w:r>
    </w:p>
    <w:p w:rsidR="000C54AA" w:rsidRPr="006A594C" w:rsidRDefault="000C54AA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C54AA" w:rsidRPr="006A594C" w:rsidRDefault="000C54AA" w:rsidP="000C54A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A594C">
        <w:rPr>
          <w:rFonts w:ascii="Times New Roman" w:hAnsi="Times New Roman"/>
          <w:b/>
          <w:sz w:val="27"/>
          <w:szCs w:val="27"/>
        </w:rPr>
        <w:t>Дума Елизовского муниципального района</w:t>
      </w:r>
    </w:p>
    <w:p w:rsidR="000C54AA" w:rsidRPr="006A594C" w:rsidRDefault="000C54AA" w:rsidP="000C54A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54AA" w:rsidRPr="006A594C" w:rsidRDefault="000C54AA" w:rsidP="000C54A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A594C">
        <w:rPr>
          <w:rFonts w:ascii="Times New Roman" w:hAnsi="Times New Roman"/>
          <w:b/>
          <w:sz w:val="27"/>
          <w:szCs w:val="27"/>
        </w:rPr>
        <w:t>РЕШИЛА:</w:t>
      </w:r>
    </w:p>
    <w:p w:rsidR="000C54AA" w:rsidRPr="006A594C" w:rsidRDefault="000C54AA" w:rsidP="000C54A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54AA" w:rsidRPr="006A594C" w:rsidRDefault="000C54AA" w:rsidP="000C54AA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6A594C">
        <w:rPr>
          <w:rFonts w:ascii="Times New Roman" w:hAnsi="Times New Roman"/>
          <w:sz w:val="27"/>
          <w:szCs w:val="27"/>
        </w:rPr>
        <w:t>Согласовать предоставление в безвозмездное временное пользование Управлению делами Администрации Елизовского городского поселения сроком на пять лет следующего муниципального имущества:</w:t>
      </w:r>
    </w:p>
    <w:p w:rsidR="000C54AA" w:rsidRPr="006A594C" w:rsidRDefault="000C54AA" w:rsidP="000C54AA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6A594C">
        <w:rPr>
          <w:rFonts w:ascii="Times New Roman" w:hAnsi="Times New Roman"/>
          <w:sz w:val="27"/>
          <w:szCs w:val="27"/>
        </w:rPr>
        <w:t>- часть кровл</w:t>
      </w:r>
      <w:r w:rsidR="00163ED3" w:rsidRPr="006A594C">
        <w:rPr>
          <w:rFonts w:ascii="Times New Roman" w:hAnsi="Times New Roman"/>
          <w:sz w:val="27"/>
          <w:szCs w:val="27"/>
        </w:rPr>
        <w:t>и (площадью 1 кв.м) административного здания</w:t>
      </w:r>
      <w:r w:rsidRPr="006A594C">
        <w:rPr>
          <w:rFonts w:ascii="Times New Roman" w:hAnsi="Times New Roman"/>
          <w:sz w:val="27"/>
          <w:szCs w:val="27"/>
        </w:rPr>
        <w:t>, расположенного по адресу: Камчатск</w:t>
      </w:r>
      <w:r w:rsidR="00163ED3" w:rsidRPr="006A594C">
        <w:rPr>
          <w:rFonts w:ascii="Times New Roman" w:hAnsi="Times New Roman"/>
          <w:sz w:val="27"/>
          <w:szCs w:val="27"/>
        </w:rPr>
        <w:t>ий край, г. Елизово, ул. Ленина, д. 10</w:t>
      </w:r>
      <w:r w:rsidRPr="006A594C">
        <w:rPr>
          <w:rFonts w:ascii="Times New Roman" w:hAnsi="Times New Roman"/>
          <w:sz w:val="27"/>
          <w:szCs w:val="27"/>
        </w:rPr>
        <w:t>,</w:t>
      </w:r>
      <w:r w:rsidR="006A594C" w:rsidRPr="006A594C">
        <w:rPr>
          <w:rFonts w:ascii="Times New Roman" w:hAnsi="Times New Roman"/>
          <w:sz w:val="27"/>
          <w:szCs w:val="27"/>
        </w:rPr>
        <w:t xml:space="preserve"> кадастровый номер 41:05:0101001:483</w:t>
      </w:r>
      <w:r w:rsidRPr="006A594C">
        <w:rPr>
          <w:rFonts w:ascii="Times New Roman" w:hAnsi="Times New Roman"/>
          <w:sz w:val="27"/>
          <w:szCs w:val="27"/>
        </w:rPr>
        <w:t>;</w:t>
      </w:r>
    </w:p>
    <w:p w:rsidR="000C54AA" w:rsidRPr="006A594C" w:rsidRDefault="006A594C" w:rsidP="000C54AA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6A594C">
        <w:rPr>
          <w:rFonts w:ascii="Times New Roman" w:hAnsi="Times New Roman"/>
          <w:sz w:val="27"/>
          <w:szCs w:val="27"/>
        </w:rPr>
        <w:t>- часть нежилого помещения № 23</w:t>
      </w:r>
      <w:r w:rsidR="000C54AA" w:rsidRPr="006A594C">
        <w:rPr>
          <w:rFonts w:ascii="Times New Roman" w:hAnsi="Times New Roman"/>
          <w:sz w:val="27"/>
          <w:szCs w:val="27"/>
        </w:rPr>
        <w:t xml:space="preserve"> (площадью 1</w:t>
      </w:r>
      <w:r w:rsidRPr="006A594C">
        <w:rPr>
          <w:rFonts w:ascii="Times New Roman" w:hAnsi="Times New Roman"/>
          <w:sz w:val="27"/>
          <w:szCs w:val="27"/>
        </w:rPr>
        <w:t xml:space="preserve"> кв.м) на цокольном этаже здания</w:t>
      </w:r>
      <w:r w:rsidR="000C54AA" w:rsidRPr="006A594C">
        <w:rPr>
          <w:rFonts w:ascii="Times New Roman" w:hAnsi="Times New Roman"/>
          <w:sz w:val="27"/>
          <w:szCs w:val="27"/>
        </w:rPr>
        <w:t xml:space="preserve">, расположенного по адресу: </w:t>
      </w:r>
      <w:r w:rsidRPr="006A594C">
        <w:rPr>
          <w:rFonts w:ascii="Times New Roman" w:hAnsi="Times New Roman"/>
          <w:sz w:val="27"/>
          <w:szCs w:val="27"/>
        </w:rPr>
        <w:t>Камчатский край, г. Елизово, ул. Авачинская, д. 4</w:t>
      </w:r>
      <w:r w:rsidR="000C54AA" w:rsidRPr="006A594C">
        <w:rPr>
          <w:rFonts w:ascii="Times New Roman" w:hAnsi="Times New Roman"/>
          <w:sz w:val="27"/>
          <w:szCs w:val="27"/>
        </w:rPr>
        <w:t>,</w:t>
      </w:r>
      <w:r w:rsidRPr="006A594C">
        <w:rPr>
          <w:rFonts w:ascii="Times New Roman" w:hAnsi="Times New Roman"/>
          <w:sz w:val="27"/>
          <w:szCs w:val="27"/>
        </w:rPr>
        <w:t xml:space="preserve"> кадастровый номер 41:05:0101002:3554</w:t>
      </w:r>
      <w:r>
        <w:rPr>
          <w:rFonts w:ascii="Times New Roman" w:hAnsi="Times New Roman"/>
          <w:sz w:val="27"/>
          <w:szCs w:val="27"/>
        </w:rPr>
        <w:t>.</w:t>
      </w:r>
    </w:p>
    <w:p w:rsidR="000C54AA" w:rsidRPr="006A594C" w:rsidRDefault="000C54AA" w:rsidP="000C54AA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0C54AA" w:rsidRPr="006A594C" w:rsidRDefault="000C54AA" w:rsidP="005F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65846" w:rsidRDefault="000C54AA" w:rsidP="000C54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594C">
        <w:rPr>
          <w:rFonts w:ascii="Times New Roman" w:hAnsi="Times New Roman"/>
          <w:sz w:val="27"/>
          <w:szCs w:val="27"/>
        </w:rPr>
        <w:t xml:space="preserve">Председатель Думы </w:t>
      </w:r>
    </w:p>
    <w:p w:rsidR="0099276D" w:rsidRDefault="000C54AA" w:rsidP="005C6E72">
      <w:pPr>
        <w:spacing w:after="0" w:line="240" w:lineRule="auto"/>
        <w:jc w:val="both"/>
      </w:pPr>
      <w:proofErr w:type="spellStart"/>
      <w:r w:rsidRPr="006A594C">
        <w:rPr>
          <w:rFonts w:ascii="Times New Roman" w:hAnsi="Times New Roman"/>
          <w:sz w:val="27"/>
          <w:szCs w:val="27"/>
        </w:rPr>
        <w:t>Елизовского</w:t>
      </w:r>
      <w:proofErr w:type="spellEnd"/>
      <w:r w:rsidR="00F65846">
        <w:rPr>
          <w:rFonts w:ascii="Times New Roman" w:hAnsi="Times New Roman"/>
          <w:sz w:val="27"/>
          <w:szCs w:val="27"/>
        </w:rPr>
        <w:t xml:space="preserve"> </w:t>
      </w:r>
      <w:r w:rsidRPr="006A594C">
        <w:rPr>
          <w:rFonts w:ascii="Times New Roman" w:hAnsi="Times New Roman"/>
          <w:sz w:val="27"/>
          <w:szCs w:val="27"/>
        </w:rPr>
        <w:t>муниципального района</w:t>
      </w:r>
      <w:r w:rsidRPr="006A594C">
        <w:rPr>
          <w:rFonts w:ascii="Times New Roman" w:hAnsi="Times New Roman"/>
          <w:sz w:val="27"/>
          <w:szCs w:val="27"/>
        </w:rPr>
        <w:tab/>
      </w:r>
      <w:r w:rsidRPr="006A594C">
        <w:rPr>
          <w:rFonts w:ascii="Times New Roman" w:hAnsi="Times New Roman"/>
          <w:sz w:val="27"/>
          <w:szCs w:val="27"/>
        </w:rPr>
        <w:tab/>
        <w:t xml:space="preserve">         </w:t>
      </w:r>
      <w:r w:rsidR="006A594C">
        <w:rPr>
          <w:rFonts w:ascii="Times New Roman" w:hAnsi="Times New Roman"/>
          <w:sz w:val="27"/>
          <w:szCs w:val="27"/>
        </w:rPr>
        <w:t xml:space="preserve">            </w:t>
      </w:r>
      <w:r w:rsidRPr="006A594C">
        <w:rPr>
          <w:rFonts w:ascii="Times New Roman" w:hAnsi="Times New Roman"/>
          <w:sz w:val="27"/>
          <w:szCs w:val="27"/>
        </w:rPr>
        <w:t xml:space="preserve"> А.А. </w:t>
      </w:r>
      <w:proofErr w:type="spellStart"/>
      <w:r w:rsidRPr="006A594C">
        <w:rPr>
          <w:rFonts w:ascii="Times New Roman" w:hAnsi="Times New Roman"/>
          <w:sz w:val="27"/>
          <w:szCs w:val="27"/>
        </w:rPr>
        <w:t>Шергальдин</w:t>
      </w:r>
      <w:proofErr w:type="spellEnd"/>
    </w:p>
    <w:sectPr w:rsidR="0099276D" w:rsidSect="006A594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54AA"/>
    <w:rsid w:val="000A7ADF"/>
    <w:rsid w:val="000C54AA"/>
    <w:rsid w:val="000F3C98"/>
    <w:rsid w:val="00163ED3"/>
    <w:rsid w:val="001D31A4"/>
    <w:rsid w:val="003328E8"/>
    <w:rsid w:val="00396213"/>
    <w:rsid w:val="0059583F"/>
    <w:rsid w:val="005C6E72"/>
    <w:rsid w:val="005F7313"/>
    <w:rsid w:val="00660AAB"/>
    <w:rsid w:val="006A594C"/>
    <w:rsid w:val="00956027"/>
    <w:rsid w:val="009D3EDD"/>
    <w:rsid w:val="00B01936"/>
    <w:rsid w:val="00E04025"/>
    <w:rsid w:val="00E42D98"/>
    <w:rsid w:val="00EC4412"/>
    <w:rsid w:val="00F42374"/>
    <w:rsid w:val="00F6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54A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C5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C5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7</cp:revision>
  <cp:lastPrinted>2019-05-15T03:18:00Z</cp:lastPrinted>
  <dcterms:created xsi:type="dcterms:W3CDTF">2019-05-14T23:31:00Z</dcterms:created>
  <dcterms:modified xsi:type="dcterms:W3CDTF">2019-10-08T03:09:00Z</dcterms:modified>
</cp:coreProperties>
</file>