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A5" w:rsidRPr="001B67A5" w:rsidRDefault="001B67A5" w:rsidP="001B67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67A5" w:rsidRPr="001B67A5" w:rsidRDefault="001B67A5" w:rsidP="001B67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67A5" w:rsidRPr="001B67A5" w:rsidRDefault="001B67A5" w:rsidP="001B67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67A5" w:rsidRPr="001B67A5" w:rsidRDefault="001B67A5" w:rsidP="001B67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7A5" w:rsidRPr="001B67A5" w:rsidRDefault="001B67A5" w:rsidP="001B67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-544195</wp:posOffset>
            </wp:positionV>
            <wp:extent cx="554355" cy="77152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7A5" w:rsidRPr="001B67A5" w:rsidRDefault="001B67A5" w:rsidP="001B67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1D4" w:rsidRPr="00E771D4" w:rsidRDefault="00E771D4" w:rsidP="00E771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771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771D4" w:rsidRPr="00E771D4" w:rsidRDefault="00E771D4" w:rsidP="00E77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71D4">
        <w:rPr>
          <w:rFonts w:ascii="Times New Roman" w:eastAsia="MS Mincho" w:hAnsi="Times New Roman" w:cs="Times New Roman"/>
          <w:b/>
          <w:sz w:val="28"/>
          <w:szCs w:val="28"/>
        </w:rPr>
        <w:t>КАМЧАТСКИЙ КРАЙ</w:t>
      </w:r>
    </w:p>
    <w:p w:rsidR="00E771D4" w:rsidRPr="00E771D4" w:rsidRDefault="00E771D4" w:rsidP="00E77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71D4">
        <w:rPr>
          <w:rFonts w:ascii="Times New Roman" w:eastAsia="MS Mincho" w:hAnsi="Times New Roman" w:cs="Times New Roman"/>
          <w:b/>
          <w:sz w:val="28"/>
          <w:szCs w:val="28"/>
        </w:rPr>
        <w:t>ЕЛИЗОВСКИЙ МУНИЦИПАЛЬНЫЙ РАЙОН</w:t>
      </w:r>
    </w:p>
    <w:p w:rsidR="00E771D4" w:rsidRPr="00E771D4" w:rsidRDefault="00E771D4" w:rsidP="00E77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71D4">
        <w:rPr>
          <w:rFonts w:ascii="Times New Roman" w:eastAsia="MS Mincho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E771D4" w:rsidRPr="00E771D4" w:rsidRDefault="00E771D4" w:rsidP="00E771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E771D4">
        <w:rPr>
          <w:rFonts w:ascii="Times New Roman" w:eastAsia="MS Mincho" w:hAnsi="Times New Roman" w:cs="Times New Roman"/>
          <w:b/>
          <w:sz w:val="32"/>
          <w:szCs w:val="32"/>
        </w:rPr>
        <w:t>РЕШЕНИЕ</w:t>
      </w:r>
    </w:p>
    <w:p w:rsidR="00E771D4" w:rsidRPr="00E771D4" w:rsidRDefault="00E771D4" w:rsidP="00E771D4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E771D4" w:rsidRPr="00E771D4" w:rsidRDefault="00C97B99" w:rsidP="00E771D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 w:rsidR="00E771D4" w:rsidRPr="00E7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№ </w:t>
      </w:r>
      <w:r w:rsidR="00554E10">
        <w:rPr>
          <w:rFonts w:ascii="Times New Roman" w:eastAsia="Times New Roman" w:hAnsi="Times New Roman" w:cs="Times New Roman"/>
          <w:sz w:val="28"/>
          <w:szCs w:val="28"/>
          <w:lang w:eastAsia="ru-RU"/>
        </w:rPr>
        <w:t>1341</w:t>
      </w:r>
      <w:r w:rsidR="00E771D4" w:rsidRPr="00E7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71D4" w:rsidRPr="00E77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Елизово</w:t>
      </w:r>
    </w:p>
    <w:p w:rsidR="00E771D4" w:rsidRPr="00E771D4" w:rsidRDefault="00E771D4" w:rsidP="00E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1D4" w:rsidRPr="00E771D4" w:rsidRDefault="00C97B99" w:rsidP="00E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E771D4" w:rsidRPr="00E7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(внеочередная) сессия </w:t>
      </w:r>
    </w:p>
    <w:p w:rsidR="001B67A5" w:rsidRPr="001B67A5" w:rsidRDefault="001B67A5" w:rsidP="001B67A5">
      <w:pPr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E10" w:rsidRDefault="00554E10" w:rsidP="00C97B9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A5" w:rsidRPr="001B67A5" w:rsidRDefault="00C97B99" w:rsidP="00C97B9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временном возложении исполнения</w:t>
      </w:r>
      <w:r w:rsidR="0055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Pr="00C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C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B67A5" w:rsidRDefault="001B67A5" w:rsidP="001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B67A5" w:rsidRPr="001B67A5" w:rsidRDefault="001B67A5" w:rsidP="001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97B99" w:rsidRDefault="00C97B99" w:rsidP="001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B67A5" w:rsidRDefault="007D3737" w:rsidP="001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 связи с досрочным прекращением полномочий Главы Елизовского муниципального района Василевского Романа Сергеевича (</w:t>
      </w:r>
      <w:r w:rsidR="00016D0F">
        <w:rPr>
          <w:rFonts w:ascii="Times New Roman" w:eastAsia="Times New Roman" w:hAnsi="Times New Roman" w:cs="Times New Roman"/>
          <w:sz w:val="28"/>
          <w:szCs w:val="16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="00016D0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Главы Елизовского муниципального района от «</w:t>
      </w:r>
      <w:r w:rsidR="00554E10">
        <w:rPr>
          <w:rFonts w:ascii="Times New Roman" w:eastAsia="Times New Roman" w:hAnsi="Times New Roman" w:cs="Times New Roman"/>
          <w:sz w:val="28"/>
          <w:szCs w:val="16"/>
          <w:lang w:eastAsia="ru-RU"/>
        </w:rPr>
        <w:t>15</w:t>
      </w:r>
      <w:r w:rsidR="00016D0F">
        <w:rPr>
          <w:rFonts w:ascii="Times New Roman" w:eastAsia="Times New Roman" w:hAnsi="Times New Roman" w:cs="Times New Roman"/>
          <w:sz w:val="28"/>
          <w:szCs w:val="16"/>
          <w:lang w:eastAsia="ru-RU"/>
        </w:rPr>
        <w:t>» ноября 2019 № 25-л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),</w:t>
      </w:r>
      <w:r w:rsidR="00016D0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</w:t>
      </w:r>
      <w:r w:rsidR="00C97B9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уководствуясь пунктом 16 статьи 28 Устава Елизовского муниципального района </w:t>
      </w:r>
    </w:p>
    <w:p w:rsidR="001B67A5" w:rsidRPr="001B67A5" w:rsidRDefault="001B67A5" w:rsidP="001B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B67A5" w:rsidRPr="001B67A5" w:rsidRDefault="001B67A5" w:rsidP="001B67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B6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Дума Елизовского муниципального района</w:t>
      </w:r>
    </w:p>
    <w:p w:rsidR="001B67A5" w:rsidRPr="001B67A5" w:rsidRDefault="001B67A5" w:rsidP="001B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B67A5" w:rsidRDefault="001B67A5" w:rsidP="001B67A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99" w:rsidRPr="001B67A5" w:rsidRDefault="00C97B99" w:rsidP="001B67A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7A5" w:rsidRDefault="001B67A5" w:rsidP="00C97B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"/>
          <w:lang w:eastAsia="ru-RU"/>
        </w:rPr>
        <w:tab/>
        <w:t xml:space="preserve">1. </w:t>
      </w:r>
      <w:r w:rsidR="007D3737">
        <w:rPr>
          <w:rFonts w:ascii="Times New Roman" w:eastAsia="Times New Roman" w:hAnsi="Times New Roman" w:cs="Times New Roman"/>
          <w:sz w:val="28"/>
          <w:szCs w:val="4"/>
          <w:lang w:eastAsia="ru-RU"/>
        </w:rPr>
        <w:t>С 18 ноября 2019 года и до вступления в</w:t>
      </w:r>
      <w:r w:rsidR="007D3737" w:rsidRPr="00C97B99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 должность</w:t>
      </w:r>
      <w:r w:rsidR="007D3737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 Г</w:t>
      </w:r>
      <w:r w:rsidR="007D3737" w:rsidRPr="00C97B99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лавы Елизовского муниципального района </w:t>
      </w:r>
      <w:r w:rsidR="007D3737">
        <w:rPr>
          <w:rFonts w:ascii="Times New Roman" w:eastAsia="Times New Roman" w:hAnsi="Times New Roman" w:cs="Times New Roman"/>
          <w:sz w:val="28"/>
          <w:szCs w:val="4"/>
          <w:lang w:eastAsia="ru-RU"/>
        </w:rPr>
        <w:t>избранного</w:t>
      </w:r>
      <w:r w:rsidR="007D3737" w:rsidRPr="00C97B99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 из</w:t>
      </w:r>
      <w:r w:rsidR="00554E10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 </w:t>
      </w:r>
      <w:r w:rsidR="007D3737" w:rsidRPr="00C97B99">
        <w:rPr>
          <w:rFonts w:ascii="Times New Roman" w:eastAsia="Times New Roman" w:hAnsi="Times New Roman" w:cs="Times New Roman"/>
          <w:sz w:val="28"/>
          <w:szCs w:val="4"/>
          <w:lang w:eastAsia="ru-RU"/>
        </w:rPr>
        <w:t>числа кандидатов, представленных конкурсной комиссией по результатам</w:t>
      </w:r>
      <w:r w:rsidR="00554E10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 </w:t>
      </w:r>
      <w:r w:rsidR="007D3737" w:rsidRPr="00C97B99">
        <w:rPr>
          <w:rFonts w:ascii="Times New Roman" w:eastAsia="Times New Roman" w:hAnsi="Times New Roman" w:cs="Times New Roman"/>
          <w:sz w:val="28"/>
          <w:szCs w:val="4"/>
          <w:lang w:eastAsia="ru-RU"/>
        </w:rPr>
        <w:t>конкурса</w:t>
      </w:r>
      <w:r w:rsidR="00554E10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 </w:t>
      </w:r>
      <w:r w:rsidR="007D3737" w:rsidRPr="00C97B99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по отбору кандидатур на должность Главы </w:t>
      </w:r>
      <w:r w:rsidR="007D3737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Елизовского муниципального </w:t>
      </w:r>
      <w:r w:rsidR="007D3737" w:rsidRPr="00C97B99">
        <w:rPr>
          <w:rFonts w:ascii="Times New Roman" w:eastAsia="Times New Roman" w:hAnsi="Times New Roman" w:cs="Times New Roman"/>
          <w:sz w:val="28"/>
          <w:szCs w:val="4"/>
          <w:lang w:eastAsia="ru-RU"/>
        </w:rPr>
        <w:t>района</w:t>
      </w:r>
      <w:r w:rsidR="007D3737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 в</w:t>
      </w:r>
      <w:r w:rsidR="00C97B99">
        <w:rPr>
          <w:rFonts w:ascii="Times New Roman" w:eastAsia="Times New Roman" w:hAnsi="Times New Roman" w:cs="Times New Roman"/>
          <w:sz w:val="28"/>
          <w:szCs w:val="4"/>
          <w:lang w:eastAsia="ru-RU"/>
        </w:rPr>
        <w:t xml:space="preserve">озложить временное исполнение полномочий Главы Елизовского муниципального района на </w:t>
      </w:r>
      <w:r w:rsidR="00554E10">
        <w:rPr>
          <w:rFonts w:ascii="Times New Roman" w:eastAsia="Times New Roman" w:hAnsi="Times New Roman" w:cs="Times New Roman"/>
          <w:sz w:val="28"/>
          <w:szCs w:val="4"/>
          <w:lang w:eastAsia="ru-RU"/>
        </w:rPr>
        <w:t>Тюлькина Сергея Николаевича</w:t>
      </w:r>
      <w:r w:rsidR="007D3737">
        <w:rPr>
          <w:rFonts w:ascii="Times New Roman" w:eastAsia="Times New Roman" w:hAnsi="Times New Roman" w:cs="Times New Roman"/>
          <w:sz w:val="28"/>
          <w:szCs w:val="4"/>
          <w:lang w:eastAsia="ru-RU"/>
        </w:rPr>
        <w:t>.</w:t>
      </w:r>
      <w:bookmarkStart w:id="0" w:name="_GoBack"/>
      <w:bookmarkEnd w:id="0"/>
    </w:p>
    <w:p w:rsidR="001B67A5" w:rsidRPr="001B67A5" w:rsidRDefault="001B67A5" w:rsidP="001B67A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1B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принятия.</w:t>
      </w:r>
    </w:p>
    <w:p w:rsidR="001B67A5" w:rsidRPr="001B67A5" w:rsidRDefault="001B67A5" w:rsidP="001B67A5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A5" w:rsidRPr="001B67A5" w:rsidRDefault="001B67A5" w:rsidP="001B67A5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A5" w:rsidRPr="001B67A5" w:rsidRDefault="001B67A5" w:rsidP="001B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6050B" w:rsidRDefault="001B67A5" w:rsidP="001B67A5">
      <w:r w:rsidRPr="001B67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  муниципального района                                       А.А. Шергальдин</w:t>
      </w:r>
    </w:p>
    <w:sectPr w:rsidR="0076050B" w:rsidSect="00C97B99">
      <w:pgSz w:w="11906" w:h="16838"/>
      <w:pgMar w:top="28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74C"/>
    <w:multiLevelType w:val="hybridMultilevel"/>
    <w:tmpl w:val="8946ADB6"/>
    <w:lvl w:ilvl="0" w:tplc="6FAEF94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C1300"/>
    <w:multiLevelType w:val="hybridMultilevel"/>
    <w:tmpl w:val="3EE0651A"/>
    <w:lvl w:ilvl="0" w:tplc="A88A4BF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B33"/>
    <w:rsid w:val="00016D0F"/>
    <w:rsid w:val="001B67A5"/>
    <w:rsid w:val="00554E10"/>
    <w:rsid w:val="0076031D"/>
    <w:rsid w:val="0076050B"/>
    <w:rsid w:val="0078537B"/>
    <w:rsid w:val="007D28E0"/>
    <w:rsid w:val="007D3737"/>
    <w:rsid w:val="00953BDF"/>
    <w:rsid w:val="00AE4B33"/>
    <w:rsid w:val="00BB5696"/>
    <w:rsid w:val="00C97B99"/>
    <w:rsid w:val="00CB5181"/>
    <w:rsid w:val="00E7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67A5"/>
    <w:pPr>
      <w:spacing w:after="160" w:line="24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1B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2019-11-15T22:02:00Z</cp:lastPrinted>
  <dcterms:created xsi:type="dcterms:W3CDTF">2019-11-14T23:46:00Z</dcterms:created>
  <dcterms:modified xsi:type="dcterms:W3CDTF">2019-11-18T03:30:00Z</dcterms:modified>
</cp:coreProperties>
</file>