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87" w:rsidRDefault="00B526B0" w:rsidP="00B526B0">
      <w:pPr>
        <w:keepNext/>
        <w:ind w:left="5670" w:right="397" w:hanging="90"/>
        <w:rPr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-374015</wp:posOffset>
            </wp:positionV>
            <wp:extent cx="553085" cy="77089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187">
        <w:rPr>
          <w:b/>
          <w:sz w:val="20"/>
        </w:rPr>
        <w:t xml:space="preserve">                 </w:t>
      </w:r>
    </w:p>
    <w:p w:rsidR="00826187" w:rsidRPr="007F1A71" w:rsidRDefault="00826187" w:rsidP="00826187">
      <w:pPr>
        <w:rPr>
          <w:sz w:val="16"/>
        </w:rPr>
      </w:pPr>
      <w:r>
        <w:t xml:space="preserve">  </w:t>
      </w:r>
      <w:r>
        <w:rPr>
          <w:b/>
          <w:sz w:val="28"/>
        </w:rPr>
        <w:t xml:space="preserve">   </w:t>
      </w:r>
    </w:p>
    <w:p w:rsidR="00826187" w:rsidRPr="00C462C2" w:rsidRDefault="00826187" w:rsidP="00826187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</w:t>
      </w:r>
    </w:p>
    <w:p w:rsidR="00B526B0" w:rsidRPr="00DE665A" w:rsidRDefault="00B526B0" w:rsidP="00B526B0">
      <w:pPr>
        <w:pStyle w:val="aa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B526B0" w:rsidRPr="00DE665A" w:rsidRDefault="00B526B0" w:rsidP="00B526B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B526B0" w:rsidRPr="00DE665A" w:rsidRDefault="00B526B0" w:rsidP="00B526B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B526B0" w:rsidRPr="00DE665A" w:rsidRDefault="00B526B0" w:rsidP="00B526B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B526B0" w:rsidRDefault="00B526B0" w:rsidP="00B526B0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B526B0" w:rsidRDefault="00B526B0" w:rsidP="00B526B0">
      <w:pPr>
        <w:jc w:val="center"/>
        <w:rPr>
          <w:b/>
          <w:sz w:val="32"/>
          <w:szCs w:val="32"/>
        </w:rPr>
      </w:pPr>
    </w:p>
    <w:p w:rsidR="00B526B0" w:rsidRPr="00C37F14" w:rsidRDefault="00B526B0" w:rsidP="00B526B0">
      <w:pPr>
        <w:tabs>
          <w:tab w:val="right" w:pos="9072"/>
        </w:tabs>
        <w:rPr>
          <w:sz w:val="28"/>
          <w:szCs w:val="28"/>
          <w:lang w:eastAsia="ja-JP"/>
        </w:rPr>
      </w:pPr>
      <w:r w:rsidRPr="006437E0">
        <w:rPr>
          <w:sz w:val="28"/>
          <w:szCs w:val="28"/>
        </w:rPr>
        <w:t>26 ноября 2019</w:t>
      </w:r>
      <w:r>
        <w:rPr>
          <w:sz w:val="28"/>
          <w:szCs w:val="28"/>
        </w:rPr>
        <w:t xml:space="preserve"> г.  </w:t>
      </w:r>
      <w:proofErr w:type="gramStart"/>
      <w:r>
        <w:rPr>
          <w:sz w:val="28"/>
          <w:szCs w:val="28"/>
        </w:rPr>
        <w:t xml:space="preserve">№ </w:t>
      </w:r>
      <w:r w:rsidRPr="00C37F14">
        <w:rPr>
          <w:sz w:val="28"/>
          <w:szCs w:val="28"/>
        </w:rPr>
        <w:t xml:space="preserve"> </w:t>
      </w:r>
      <w:r>
        <w:rPr>
          <w:sz w:val="28"/>
          <w:szCs w:val="28"/>
        </w:rPr>
        <w:t>1359</w:t>
      </w:r>
      <w:proofErr w:type="gramEnd"/>
      <w:r w:rsidRPr="00C37F14">
        <w:rPr>
          <w:sz w:val="28"/>
          <w:szCs w:val="28"/>
        </w:rPr>
        <w:tab/>
        <w:t>г. Елизово</w:t>
      </w:r>
    </w:p>
    <w:p w:rsidR="00B526B0" w:rsidRPr="00C37F14" w:rsidRDefault="00B526B0" w:rsidP="00B526B0">
      <w:pPr>
        <w:rPr>
          <w:sz w:val="28"/>
          <w:szCs w:val="28"/>
        </w:rPr>
      </w:pPr>
    </w:p>
    <w:p w:rsidR="00B526B0" w:rsidRPr="00C37F14" w:rsidRDefault="00B526B0" w:rsidP="00B526B0">
      <w:pPr>
        <w:rPr>
          <w:sz w:val="28"/>
          <w:szCs w:val="28"/>
        </w:rPr>
      </w:pPr>
      <w:r>
        <w:rPr>
          <w:sz w:val="28"/>
          <w:szCs w:val="28"/>
        </w:rPr>
        <w:t xml:space="preserve">92 (внеочередная) </w:t>
      </w:r>
      <w:r w:rsidRPr="00C37F14">
        <w:rPr>
          <w:sz w:val="28"/>
          <w:szCs w:val="28"/>
        </w:rPr>
        <w:t xml:space="preserve">сессия </w:t>
      </w:r>
    </w:p>
    <w:p w:rsidR="00B526B0" w:rsidRPr="00C37F14" w:rsidRDefault="00B526B0" w:rsidP="00B526B0">
      <w:pPr>
        <w:tabs>
          <w:tab w:val="right" w:pos="9214"/>
        </w:tabs>
        <w:rPr>
          <w:sz w:val="28"/>
          <w:szCs w:val="28"/>
        </w:rPr>
      </w:pPr>
    </w:p>
    <w:p w:rsidR="00826187" w:rsidRPr="008C2BCB" w:rsidRDefault="00826187" w:rsidP="00B526B0">
      <w:pPr>
        <w:pStyle w:val="a6"/>
        <w:ind w:right="5528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безвозмездной передаче муниципального имущества Елизовского муниципального района в собственность Камчатского края</w:t>
      </w:r>
    </w:p>
    <w:p w:rsidR="00826187" w:rsidRDefault="00826187" w:rsidP="00826187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left="-360" w:right="4513"/>
        <w:jc w:val="both"/>
        <w:rPr>
          <w:sz w:val="28"/>
          <w:szCs w:val="28"/>
        </w:rPr>
      </w:pPr>
    </w:p>
    <w:p w:rsidR="00826187" w:rsidRDefault="00826187" w:rsidP="008261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2BCB">
        <w:rPr>
          <w:sz w:val="28"/>
          <w:szCs w:val="28"/>
        </w:rPr>
        <w:t>Рассмотрев предложение Администрации Елизовского муниципального района</w:t>
      </w:r>
      <w:r>
        <w:rPr>
          <w:sz w:val="28"/>
          <w:szCs w:val="28"/>
        </w:rPr>
        <w:t xml:space="preserve"> о согласовании безвозмездной передачи муниципального имущества Елизовского муниципального района в государственную собственность Камчатского края, руководствуясь Гражданским кодексом Российской Федерации, п. 1.2 ст. 17 Федерального закона от 06.10.2003 № 131-ФЗ «Об общих принципах организации местного самоуправления в Российской Федерации», п. 6.1 ст.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Камчатского края от 30.07.2015 № 660 «О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края», </w:t>
      </w:r>
      <w:r w:rsidRPr="008C2BCB">
        <w:rPr>
          <w:sz w:val="28"/>
          <w:szCs w:val="28"/>
        </w:rPr>
        <w:t xml:space="preserve">Уставом Елизовского муниципального района, </w:t>
      </w:r>
      <w:r>
        <w:rPr>
          <w:sz w:val="28"/>
          <w:szCs w:val="28"/>
        </w:rPr>
        <w:t>Положением о порядке управления и распоряжения муниципальным имуществом в Елизовском муниципальном районе,</w:t>
      </w:r>
    </w:p>
    <w:p w:rsidR="00826187" w:rsidRDefault="00826187" w:rsidP="008261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26187" w:rsidRPr="008C2BCB" w:rsidRDefault="00826187" w:rsidP="008261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826187" w:rsidRPr="008C2BCB" w:rsidRDefault="00826187" w:rsidP="008261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826187" w:rsidRDefault="00826187" w:rsidP="00826187">
      <w:pPr>
        <w:ind w:left="-360" w:right="397" w:firstLine="720"/>
        <w:jc w:val="center"/>
        <w:rPr>
          <w:b/>
          <w:sz w:val="28"/>
        </w:rPr>
      </w:pPr>
    </w:p>
    <w:p w:rsidR="00826187" w:rsidRDefault="00826187" w:rsidP="00826187">
      <w:pPr>
        <w:ind w:firstLine="851"/>
        <w:jc w:val="both"/>
        <w:rPr>
          <w:sz w:val="28"/>
        </w:rPr>
      </w:pPr>
      <w:r>
        <w:rPr>
          <w:sz w:val="28"/>
          <w:szCs w:val="28"/>
        </w:rPr>
        <w:t>Передать безвозмездно в собственность Камчатского края муниципальн</w:t>
      </w:r>
      <w:r w:rsidR="00A61BDD">
        <w:rPr>
          <w:sz w:val="28"/>
          <w:szCs w:val="28"/>
        </w:rPr>
        <w:t xml:space="preserve">ый объект недвижимого имущества </w:t>
      </w:r>
      <w:r w:rsidR="00796426">
        <w:rPr>
          <w:sz w:val="28"/>
          <w:szCs w:val="28"/>
        </w:rPr>
        <w:t xml:space="preserve">– сооружение сети водоснабжения от ТК-1, протяженность 1260 м, местоположение: Российская Федерация, Камчатский край, Елизовский район, пос. </w:t>
      </w:r>
      <w:proofErr w:type="spellStart"/>
      <w:r w:rsidR="00796426">
        <w:rPr>
          <w:sz w:val="28"/>
          <w:szCs w:val="28"/>
        </w:rPr>
        <w:t>Двуречье</w:t>
      </w:r>
      <w:proofErr w:type="spellEnd"/>
      <w:r w:rsidR="00796426">
        <w:rPr>
          <w:sz w:val="28"/>
          <w:szCs w:val="28"/>
        </w:rPr>
        <w:t>, кадастровый номер 41:05:0000000:1919.</w:t>
      </w:r>
      <w:r>
        <w:rPr>
          <w:sz w:val="28"/>
          <w:szCs w:val="28"/>
        </w:rPr>
        <w:t xml:space="preserve">  </w:t>
      </w:r>
      <w:r>
        <w:rPr>
          <w:sz w:val="28"/>
        </w:rPr>
        <w:t xml:space="preserve"> </w:t>
      </w:r>
    </w:p>
    <w:p w:rsidR="00826187" w:rsidRDefault="00826187" w:rsidP="00826187">
      <w:pPr>
        <w:ind w:left="-360" w:right="397" w:firstLine="720"/>
        <w:jc w:val="both"/>
        <w:rPr>
          <w:sz w:val="28"/>
        </w:rPr>
      </w:pPr>
    </w:p>
    <w:p w:rsidR="00B526B0" w:rsidRDefault="00826187" w:rsidP="00826187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99276D" w:rsidRDefault="00826187" w:rsidP="00374F79">
      <w:pPr>
        <w:ind w:right="397"/>
      </w:pPr>
      <w:r>
        <w:rPr>
          <w:sz w:val="28"/>
        </w:rPr>
        <w:t xml:space="preserve">Елизовского муниципального района  </w:t>
      </w:r>
      <w:r w:rsidR="00B526B0">
        <w:rPr>
          <w:sz w:val="28"/>
        </w:rPr>
        <w:t xml:space="preserve">  </w:t>
      </w:r>
      <w:r>
        <w:rPr>
          <w:sz w:val="28"/>
        </w:rPr>
        <w:t xml:space="preserve">                          </w:t>
      </w:r>
      <w:r w:rsidR="00B526B0">
        <w:rPr>
          <w:sz w:val="28"/>
        </w:rPr>
        <w:t xml:space="preserve">   </w:t>
      </w:r>
      <w:r>
        <w:rPr>
          <w:sz w:val="28"/>
        </w:rPr>
        <w:t>А.А. Шергальдин</w:t>
      </w:r>
      <w:bookmarkStart w:id="0" w:name="_GoBack"/>
      <w:bookmarkEnd w:id="0"/>
    </w:p>
    <w:sectPr w:rsidR="0099276D" w:rsidSect="00B526B0">
      <w:footerReference w:type="even" r:id="rId7"/>
      <w:footerReference w:type="default" r:id="rId8"/>
      <w:pgSz w:w="11906" w:h="16838"/>
      <w:pgMar w:top="851" w:right="849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4E" w:rsidRDefault="001B344E" w:rsidP="00EF5BC5">
      <w:r>
        <w:separator/>
      </w:r>
    </w:p>
  </w:endnote>
  <w:endnote w:type="continuationSeparator" w:id="0">
    <w:p w:rsidR="001B344E" w:rsidRDefault="001B344E" w:rsidP="00EF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42" w:rsidRDefault="00EF5BC5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64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1B344E" w:rsidP="003B39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42" w:rsidRDefault="001B344E" w:rsidP="003B39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4E" w:rsidRDefault="001B344E" w:rsidP="00EF5BC5">
      <w:r>
        <w:separator/>
      </w:r>
    </w:p>
  </w:footnote>
  <w:footnote w:type="continuationSeparator" w:id="0">
    <w:p w:rsidR="001B344E" w:rsidRDefault="001B344E" w:rsidP="00EF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187"/>
    <w:rsid w:val="000A7ADF"/>
    <w:rsid w:val="000F3C98"/>
    <w:rsid w:val="001B344E"/>
    <w:rsid w:val="00374F79"/>
    <w:rsid w:val="00396213"/>
    <w:rsid w:val="0059583F"/>
    <w:rsid w:val="005C1777"/>
    <w:rsid w:val="00796426"/>
    <w:rsid w:val="00826187"/>
    <w:rsid w:val="00956027"/>
    <w:rsid w:val="009A3CF1"/>
    <w:rsid w:val="00A61BDD"/>
    <w:rsid w:val="00B01936"/>
    <w:rsid w:val="00B526B0"/>
    <w:rsid w:val="00E033C8"/>
    <w:rsid w:val="00EF5BC5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4737-D1AA-4CF9-B02E-32304E32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6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8261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6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6187"/>
  </w:style>
  <w:style w:type="paragraph" w:styleId="a6">
    <w:name w:val="No Spacing"/>
    <w:link w:val="a7"/>
    <w:uiPriority w:val="1"/>
    <w:qFormat/>
    <w:rsid w:val="00826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61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6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1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526B0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b">
    <w:name w:val="Название Знак"/>
    <w:basedOn w:val="a0"/>
    <w:link w:val="aa"/>
    <w:rsid w:val="00B526B0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4</cp:revision>
  <cp:lastPrinted>2020-01-23T23:03:00Z</cp:lastPrinted>
  <dcterms:created xsi:type="dcterms:W3CDTF">2019-10-07T04:50:00Z</dcterms:created>
  <dcterms:modified xsi:type="dcterms:W3CDTF">2020-01-23T23:08:00Z</dcterms:modified>
</cp:coreProperties>
</file>