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29" w:rsidRPr="00421387" w:rsidRDefault="00112829" w:rsidP="00112829">
      <w:pPr>
        <w:widowControl w:val="0"/>
        <w:autoSpaceDE w:val="0"/>
        <w:autoSpaceDN w:val="0"/>
        <w:adjustRightInd w:val="0"/>
        <w:jc w:val="right"/>
      </w:pP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387">
        <w:rPr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421387">
        <w:rPr>
          <w:b/>
          <w:sz w:val="28"/>
          <w:szCs w:val="28"/>
        </w:rPr>
        <w:t>РОССИЙСКАЯ ФЕДЕРАЦИЯ</w:t>
      </w: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421387">
        <w:rPr>
          <w:b/>
          <w:sz w:val="28"/>
          <w:szCs w:val="28"/>
        </w:rPr>
        <w:t>КАМЧАТСКИЙ КРАЙ</w:t>
      </w: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421387">
        <w:rPr>
          <w:b/>
          <w:sz w:val="28"/>
          <w:szCs w:val="28"/>
        </w:rPr>
        <w:t>ЕЛИЗОВСКИЙ МУНИЦИПАЛЬНЫЙ РАЙОН</w:t>
      </w: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421387">
        <w:rPr>
          <w:b/>
          <w:sz w:val="28"/>
          <w:szCs w:val="28"/>
        </w:rPr>
        <w:t>ДУМА ЕЛИЗОВСКОГО МУНИЦИПАЛЬНОГО РАЙОНА</w:t>
      </w:r>
    </w:p>
    <w:p w:rsidR="00112829" w:rsidRPr="00421387" w:rsidRDefault="00112829" w:rsidP="00112829">
      <w:pPr>
        <w:widowControl w:val="0"/>
        <w:suppressAutoHyphens/>
        <w:overflowPunct w:val="0"/>
        <w:autoSpaceDE w:val="0"/>
        <w:autoSpaceDN w:val="0"/>
        <w:adjustRightInd w:val="0"/>
        <w:jc w:val="center"/>
      </w:pPr>
      <w:r w:rsidRPr="00421387">
        <w:rPr>
          <w:b/>
          <w:sz w:val="32"/>
          <w:szCs w:val="32"/>
        </w:rPr>
        <w:t>РЕШЕНИЕ</w:t>
      </w:r>
    </w:p>
    <w:p w:rsidR="00112829" w:rsidRDefault="00112829" w:rsidP="00112829">
      <w:pPr>
        <w:widowControl w:val="0"/>
        <w:tabs>
          <w:tab w:val="righ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112829" w:rsidRPr="00421387" w:rsidRDefault="00112829" w:rsidP="00112829">
      <w:pPr>
        <w:widowControl w:val="0"/>
        <w:tabs>
          <w:tab w:val="right" w:pos="9214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421387">
        <w:rPr>
          <w:sz w:val="28"/>
          <w:szCs w:val="28"/>
        </w:rPr>
        <w:t>24.06.2021 г. № 15</w:t>
      </w:r>
      <w:r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421387">
        <w:rPr>
          <w:sz w:val="28"/>
          <w:szCs w:val="28"/>
        </w:rPr>
        <w:tab/>
        <w:t>г. Елизово</w:t>
      </w:r>
    </w:p>
    <w:p w:rsidR="00112829" w:rsidRPr="00421387" w:rsidRDefault="00112829" w:rsidP="0011282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829" w:rsidRPr="00421387" w:rsidRDefault="00112829" w:rsidP="00112829">
      <w:pPr>
        <w:widowControl w:val="0"/>
        <w:tabs>
          <w:tab w:val="right" w:pos="9214"/>
        </w:tabs>
        <w:autoSpaceDE w:val="0"/>
        <w:autoSpaceDN w:val="0"/>
        <w:adjustRightInd w:val="0"/>
        <w:rPr>
          <w:sz w:val="28"/>
          <w:szCs w:val="28"/>
        </w:rPr>
      </w:pPr>
      <w:r w:rsidRPr="00421387">
        <w:rPr>
          <w:sz w:val="28"/>
          <w:szCs w:val="28"/>
        </w:rPr>
        <w:t xml:space="preserve">105 сессия </w:t>
      </w:r>
    </w:p>
    <w:p w:rsidR="00112829" w:rsidRDefault="00112829" w:rsidP="00112829">
      <w:pPr>
        <w:ind w:right="4419"/>
        <w:jc w:val="both"/>
        <w:rPr>
          <w:sz w:val="22"/>
          <w:szCs w:val="16"/>
        </w:rPr>
      </w:pPr>
    </w:p>
    <w:p w:rsidR="000C08CE" w:rsidRPr="00931E8F" w:rsidRDefault="000C08CE" w:rsidP="00112829">
      <w:pPr>
        <w:pStyle w:val="ConsPlusNormal"/>
        <w:widowControl/>
        <w:tabs>
          <w:tab w:val="left" w:pos="570"/>
        </w:tabs>
        <w:ind w:right="4678" w:firstLine="0"/>
        <w:jc w:val="both"/>
        <w:rPr>
          <w:rFonts w:ascii="Times New Roman" w:hAnsi="Times New Roman"/>
          <w:sz w:val="28"/>
          <w:szCs w:val="28"/>
        </w:rPr>
      </w:pPr>
      <w:r w:rsidRPr="00931E8F">
        <w:rPr>
          <w:rFonts w:ascii="Times New Roman" w:hAnsi="Times New Roman"/>
          <w:sz w:val="28"/>
          <w:szCs w:val="28"/>
        </w:rPr>
        <w:t xml:space="preserve">О безвозмездной передаче муниципального имущества Елизовского муниципального района в государственную собственность Камчатского края </w:t>
      </w:r>
    </w:p>
    <w:p w:rsidR="000C08CE" w:rsidRPr="00931E8F" w:rsidRDefault="000C08CE" w:rsidP="000C08CE">
      <w:pPr>
        <w:pStyle w:val="ConsPlusNormal"/>
        <w:widowControl/>
        <w:tabs>
          <w:tab w:val="left" w:pos="570"/>
        </w:tabs>
        <w:ind w:right="54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8CE" w:rsidRPr="00931E8F" w:rsidRDefault="000C08CE" w:rsidP="000C08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E8F">
        <w:rPr>
          <w:sz w:val="28"/>
          <w:szCs w:val="28"/>
        </w:rPr>
        <w:t>Рассмотрев предложение Администрации Елизовского муниципального района  о безвозмездной перед</w:t>
      </w:r>
      <w:r w:rsidR="00921D45" w:rsidRPr="00931E8F">
        <w:rPr>
          <w:sz w:val="28"/>
          <w:szCs w:val="28"/>
        </w:rPr>
        <w:t>аче</w:t>
      </w:r>
      <w:r w:rsidRPr="00931E8F">
        <w:rPr>
          <w:sz w:val="28"/>
          <w:szCs w:val="28"/>
        </w:rPr>
        <w:t xml:space="preserve"> муниципального имущества Елизовского муниципального района в государственную собственность Камчатского края, </w:t>
      </w:r>
      <w:r w:rsidR="00D157D4" w:rsidRPr="00931E8F">
        <w:rPr>
          <w:sz w:val="28"/>
          <w:szCs w:val="28"/>
        </w:rPr>
        <w:t>руководствуясь Гражданским кодексом Российской Федерации, п</w:t>
      </w:r>
      <w:r w:rsidR="002E0DF9" w:rsidRPr="00931E8F">
        <w:rPr>
          <w:sz w:val="28"/>
          <w:szCs w:val="28"/>
        </w:rPr>
        <w:t xml:space="preserve">. </w:t>
      </w:r>
      <w:r w:rsidR="00D157D4" w:rsidRPr="00931E8F">
        <w:rPr>
          <w:sz w:val="28"/>
          <w:szCs w:val="28"/>
        </w:rPr>
        <w:t>1.2 ст.17 Федерального закона от 06.10.2003 №131-ФЗ «Об общих принципах организации местного самоуправления в Российской Федерации», п. 6.1  ст. 26.3 Фед</w:t>
      </w:r>
      <w:r w:rsidR="002E0DF9" w:rsidRPr="00931E8F">
        <w:rPr>
          <w:sz w:val="28"/>
          <w:szCs w:val="28"/>
        </w:rPr>
        <w:t>ерального закона от 06.10.1999 №</w:t>
      </w:r>
      <w:r w:rsidR="00D157D4" w:rsidRPr="00931E8F">
        <w:rPr>
          <w:sz w:val="28"/>
          <w:szCs w:val="28"/>
        </w:rPr>
        <w:t xml:space="preserve"> 184-ФЗ «О</w:t>
      </w:r>
      <w:r w:rsidR="002E0DF9" w:rsidRPr="00931E8F">
        <w:rPr>
          <w:sz w:val="28"/>
          <w:szCs w:val="28"/>
        </w:rPr>
        <w:t>б общих принципах организации з</w:t>
      </w:r>
      <w:r w:rsidR="00D157D4" w:rsidRPr="00931E8F">
        <w:rPr>
          <w:sz w:val="28"/>
          <w:szCs w:val="28"/>
        </w:rPr>
        <w:t>аконодательных (представительных) и исполнительных</w:t>
      </w:r>
      <w:r w:rsidR="002E0DF9" w:rsidRPr="00931E8F">
        <w:rPr>
          <w:sz w:val="28"/>
          <w:szCs w:val="28"/>
        </w:rPr>
        <w:t xml:space="preserve"> </w:t>
      </w:r>
      <w:r w:rsidR="00D157D4" w:rsidRPr="00931E8F">
        <w:rPr>
          <w:sz w:val="28"/>
          <w:szCs w:val="28"/>
        </w:rPr>
        <w:t>органах государств</w:t>
      </w:r>
      <w:r w:rsidR="002E0DF9" w:rsidRPr="00931E8F">
        <w:rPr>
          <w:sz w:val="28"/>
          <w:szCs w:val="28"/>
        </w:rPr>
        <w:t>е</w:t>
      </w:r>
      <w:r w:rsidR="00D157D4" w:rsidRPr="00931E8F">
        <w:rPr>
          <w:sz w:val="28"/>
          <w:szCs w:val="28"/>
        </w:rPr>
        <w:t xml:space="preserve">нной власти </w:t>
      </w:r>
      <w:r w:rsidR="002E0DF9" w:rsidRPr="00931E8F">
        <w:rPr>
          <w:sz w:val="28"/>
          <w:szCs w:val="28"/>
        </w:rPr>
        <w:t>субъектов Российской Федерации»,</w:t>
      </w:r>
      <w:r w:rsidR="00D157D4" w:rsidRPr="00931E8F">
        <w:rPr>
          <w:sz w:val="28"/>
          <w:szCs w:val="28"/>
        </w:rPr>
        <w:t xml:space="preserve"> Законом Камчатского края от 30.07.2015 № 660 «О перераспределении отдельных полномочий в сфере</w:t>
      </w:r>
      <w:r w:rsidR="002E0DF9" w:rsidRPr="00931E8F">
        <w:rPr>
          <w:sz w:val="28"/>
          <w:szCs w:val="28"/>
        </w:rPr>
        <w:t xml:space="preserve"> </w:t>
      </w:r>
      <w:r w:rsidR="00D157D4" w:rsidRPr="00931E8F">
        <w:rPr>
          <w:sz w:val="28"/>
          <w:szCs w:val="28"/>
        </w:rPr>
        <w:t>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</w:t>
      </w:r>
      <w:r w:rsidRPr="00931E8F">
        <w:rPr>
          <w:sz w:val="28"/>
          <w:szCs w:val="28"/>
        </w:rPr>
        <w:t>, Уставом Елизовского муници</w:t>
      </w:r>
      <w:r w:rsidR="00D157D4" w:rsidRPr="00931E8F">
        <w:rPr>
          <w:sz w:val="28"/>
          <w:szCs w:val="28"/>
        </w:rPr>
        <w:t>пального района</w:t>
      </w:r>
      <w:r w:rsidRPr="00931E8F">
        <w:rPr>
          <w:sz w:val="28"/>
          <w:szCs w:val="28"/>
        </w:rPr>
        <w:t>, Положением о порядке управления и распоряжения муниципальным имуществом в Елизовском муниципальном районе</w:t>
      </w:r>
      <w:r w:rsidR="00D157D4" w:rsidRPr="00931E8F">
        <w:rPr>
          <w:sz w:val="28"/>
          <w:szCs w:val="28"/>
        </w:rPr>
        <w:t>,</w:t>
      </w:r>
    </w:p>
    <w:p w:rsidR="000C08CE" w:rsidRPr="00931E8F" w:rsidRDefault="000C08CE" w:rsidP="000C08CE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F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0C08CE" w:rsidRPr="00931E8F" w:rsidRDefault="000C08CE" w:rsidP="000C08CE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636A" w:rsidRPr="00931E8F" w:rsidRDefault="00F23F0B" w:rsidP="00346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1E8F">
        <w:rPr>
          <w:rFonts w:ascii="Times New Roman" w:hAnsi="Times New Roman"/>
          <w:sz w:val="28"/>
          <w:szCs w:val="28"/>
        </w:rPr>
        <w:tab/>
      </w:r>
      <w:r w:rsidR="00931E8F" w:rsidRPr="00931E8F">
        <w:rPr>
          <w:rFonts w:ascii="Times New Roman" w:hAnsi="Times New Roman"/>
          <w:sz w:val="28"/>
          <w:szCs w:val="28"/>
        </w:rPr>
        <w:t xml:space="preserve">1. </w:t>
      </w:r>
      <w:r w:rsidRPr="00931E8F">
        <w:rPr>
          <w:rFonts w:ascii="Times New Roman" w:hAnsi="Times New Roman"/>
          <w:sz w:val="28"/>
          <w:szCs w:val="28"/>
        </w:rPr>
        <w:t xml:space="preserve">Передать безвозмездно в государственную собственность Камчатского края муниципальный объект недвижимого имущества – сооружение </w:t>
      </w:r>
      <w:r w:rsidR="009D2ED0" w:rsidRPr="00931E8F">
        <w:rPr>
          <w:rFonts w:ascii="Times New Roman" w:hAnsi="Times New Roman"/>
          <w:sz w:val="28"/>
          <w:szCs w:val="28"/>
        </w:rPr>
        <w:t>сети канализации, назначение 10.3 сооружения канализации, протяженностью 126 м, местоположение: Российская Федерация, Камчатский край, р-н Елизовский, г. Елизово, ул. Дальневосточная</w:t>
      </w:r>
      <w:r w:rsidR="00921D45" w:rsidRPr="00931E8F">
        <w:rPr>
          <w:rFonts w:ascii="Times New Roman" w:hAnsi="Times New Roman"/>
          <w:sz w:val="28"/>
          <w:szCs w:val="28"/>
        </w:rPr>
        <w:t>,</w:t>
      </w:r>
      <w:r w:rsidR="00084A0A" w:rsidRPr="00931E8F">
        <w:rPr>
          <w:rFonts w:ascii="Times New Roman" w:hAnsi="Times New Roman"/>
          <w:sz w:val="28"/>
          <w:szCs w:val="28"/>
        </w:rPr>
        <w:t xml:space="preserve"> кадастровый номер 41:05:0101006:5806.</w:t>
      </w:r>
    </w:p>
    <w:p w:rsidR="00931E8F" w:rsidRPr="00931E8F" w:rsidRDefault="00931E8F" w:rsidP="00346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1E8F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принятия.</w:t>
      </w:r>
    </w:p>
    <w:p w:rsidR="00084A0A" w:rsidRDefault="00084A0A" w:rsidP="003463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829" w:rsidRDefault="0034636A" w:rsidP="0034636A">
      <w:pPr>
        <w:rPr>
          <w:sz w:val="28"/>
          <w:szCs w:val="28"/>
        </w:rPr>
      </w:pPr>
      <w:r w:rsidRPr="00931E8F">
        <w:rPr>
          <w:sz w:val="28"/>
          <w:szCs w:val="28"/>
        </w:rPr>
        <w:t xml:space="preserve">Председатель Думы </w:t>
      </w:r>
    </w:p>
    <w:p w:rsidR="0034636A" w:rsidRPr="00931E8F" w:rsidRDefault="0034636A" w:rsidP="0034636A">
      <w:pPr>
        <w:rPr>
          <w:sz w:val="28"/>
          <w:szCs w:val="28"/>
        </w:rPr>
      </w:pPr>
      <w:r w:rsidRPr="00931E8F">
        <w:rPr>
          <w:sz w:val="28"/>
          <w:szCs w:val="28"/>
        </w:rPr>
        <w:t>Елизовского</w:t>
      </w:r>
      <w:r w:rsidR="00112829">
        <w:rPr>
          <w:sz w:val="28"/>
          <w:szCs w:val="28"/>
        </w:rPr>
        <w:t xml:space="preserve"> </w:t>
      </w:r>
      <w:r w:rsidRPr="00931E8F">
        <w:rPr>
          <w:sz w:val="28"/>
          <w:szCs w:val="28"/>
        </w:rPr>
        <w:t>муниципального района</w:t>
      </w:r>
      <w:r w:rsidRPr="00931E8F">
        <w:rPr>
          <w:sz w:val="28"/>
          <w:szCs w:val="28"/>
        </w:rPr>
        <w:tab/>
      </w:r>
      <w:r w:rsidRPr="00931E8F">
        <w:rPr>
          <w:sz w:val="28"/>
          <w:szCs w:val="28"/>
        </w:rPr>
        <w:tab/>
      </w:r>
      <w:r w:rsidRPr="00931E8F">
        <w:rPr>
          <w:sz w:val="28"/>
          <w:szCs w:val="28"/>
        </w:rPr>
        <w:tab/>
      </w:r>
      <w:r w:rsidRPr="00931E8F">
        <w:rPr>
          <w:sz w:val="28"/>
          <w:szCs w:val="28"/>
        </w:rPr>
        <w:tab/>
      </w:r>
      <w:bookmarkStart w:id="0" w:name="_GoBack"/>
      <w:bookmarkEnd w:id="0"/>
      <w:r w:rsidRPr="00931E8F">
        <w:rPr>
          <w:sz w:val="28"/>
          <w:szCs w:val="28"/>
        </w:rPr>
        <w:t>А.А. Шергальдин</w:t>
      </w:r>
    </w:p>
    <w:p w:rsidR="00DC0FB6" w:rsidRDefault="00DC0FB6"/>
    <w:sectPr w:rsidR="00DC0FB6" w:rsidSect="007E1DBB">
      <w:pgSz w:w="11906" w:h="16838"/>
      <w:pgMar w:top="567" w:right="991" w:bottom="426" w:left="1701" w:header="708" w:footer="708" w:gutter="0"/>
      <w:cols w:space="708" w:equalWidth="0">
        <w:col w:w="9214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0"/>
    <w:rsid w:val="00015689"/>
    <w:rsid w:val="0007311F"/>
    <w:rsid w:val="0007614B"/>
    <w:rsid w:val="00084A0A"/>
    <w:rsid w:val="000944FA"/>
    <w:rsid w:val="000C08CE"/>
    <w:rsid w:val="000D340D"/>
    <w:rsid w:val="001031F3"/>
    <w:rsid w:val="00112829"/>
    <w:rsid w:val="00155FD8"/>
    <w:rsid w:val="00161521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2E0DF9"/>
    <w:rsid w:val="003145AF"/>
    <w:rsid w:val="00320E47"/>
    <w:rsid w:val="003435EC"/>
    <w:rsid w:val="0034636A"/>
    <w:rsid w:val="0036615B"/>
    <w:rsid w:val="003C44D7"/>
    <w:rsid w:val="00447930"/>
    <w:rsid w:val="00472AAA"/>
    <w:rsid w:val="0047772A"/>
    <w:rsid w:val="004829D6"/>
    <w:rsid w:val="00492B68"/>
    <w:rsid w:val="004C1F7D"/>
    <w:rsid w:val="004C254F"/>
    <w:rsid w:val="005257BB"/>
    <w:rsid w:val="00534019"/>
    <w:rsid w:val="0056033E"/>
    <w:rsid w:val="005A23A2"/>
    <w:rsid w:val="005A7C24"/>
    <w:rsid w:val="005B0271"/>
    <w:rsid w:val="005B1180"/>
    <w:rsid w:val="005B263A"/>
    <w:rsid w:val="005D2527"/>
    <w:rsid w:val="005D4A83"/>
    <w:rsid w:val="005F177B"/>
    <w:rsid w:val="005F197B"/>
    <w:rsid w:val="006233DF"/>
    <w:rsid w:val="00672AD4"/>
    <w:rsid w:val="00690670"/>
    <w:rsid w:val="006D3F96"/>
    <w:rsid w:val="006F404C"/>
    <w:rsid w:val="00711252"/>
    <w:rsid w:val="007241F0"/>
    <w:rsid w:val="00740BB2"/>
    <w:rsid w:val="00750AE8"/>
    <w:rsid w:val="00763132"/>
    <w:rsid w:val="007D56C7"/>
    <w:rsid w:val="007E1DBB"/>
    <w:rsid w:val="0080062A"/>
    <w:rsid w:val="008355A8"/>
    <w:rsid w:val="00867102"/>
    <w:rsid w:val="0088483B"/>
    <w:rsid w:val="008A6292"/>
    <w:rsid w:val="008D47C0"/>
    <w:rsid w:val="008D5789"/>
    <w:rsid w:val="008D67EE"/>
    <w:rsid w:val="00902DC4"/>
    <w:rsid w:val="009045DF"/>
    <w:rsid w:val="00907326"/>
    <w:rsid w:val="009102F4"/>
    <w:rsid w:val="00913B56"/>
    <w:rsid w:val="00916F48"/>
    <w:rsid w:val="0092122D"/>
    <w:rsid w:val="00921D45"/>
    <w:rsid w:val="00931E8F"/>
    <w:rsid w:val="009332AC"/>
    <w:rsid w:val="00941036"/>
    <w:rsid w:val="00950D52"/>
    <w:rsid w:val="00963797"/>
    <w:rsid w:val="00976F5E"/>
    <w:rsid w:val="00997AE2"/>
    <w:rsid w:val="009A7D9A"/>
    <w:rsid w:val="009D2ED0"/>
    <w:rsid w:val="009D36CE"/>
    <w:rsid w:val="00A47D1C"/>
    <w:rsid w:val="00A70C3A"/>
    <w:rsid w:val="00A85958"/>
    <w:rsid w:val="00AC79D9"/>
    <w:rsid w:val="00AE363F"/>
    <w:rsid w:val="00B7641D"/>
    <w:rsid w:val="00B8499C"/>
    <w:rsid w:val="00BB777F"/>
    <w:rsid w:val="00BD5E93"/>
    <w:rsid w:val="00BD6163"/>
    <w:rsid w:val="00BD685F"/>
    <w:rsid w:val="00BF3B7E"/>
    <w:rsid w:val="00C547E6"/>
    <w:rsid w:val="00C94A24"/>
    <w:rsid w:val="00CB509E"/>
    <w:rsid w:val="00CC7274"/>
    <w:rsid w:val="00CD4034"/>
    <w:rsid w:val="00D03984"/>
    <w:rsid w:val="00D104EA"/>
    <w:rsid w:val="00D157D4"/>
    <w:rsid w:val="00D2121E"/>
    <w:rsid w:val="00D275A4"/>
    <w:rsid w:val="00D609F0"/>
    <w:rsid w:val="00D951D0"/>
    <w:rsid w:val="00DA3137"/>
    <w:rsid w:val="00DC0FB6"/>
    <w:rsid w:val="00DE7306"/>
    <w:rsid w:val="00DF6955"/>
    <w:rsid w:val="00E03F0F"/>
    <w:rsid w:val="00E37C80"/>
    <w:rsid w:val="00EA6647"/>
    <w:rsid w:val="00F136B2"/>
    <w:rsid w:val="00F23F0B"/>
    <w:rsid w:val="00F246B8"/>
    <w:rsid w:val="00F45707"/>
    <w:rsid w:val="00F46BD3"/>
    <w:rsid w:val="00F6573B"/>
    <w:rsid w:val="00FB68D7"/>
    <w:rsid w:val="00FB6930"/>
    <w:rsid w:val="00FD0C1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742E-36F0-45C1-8737-6EF2B50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C0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2FBF-D5E7-446F-9EB9-B14B159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2021-06-24T05:14:00Z</cp:lastPrinted>
  <dcterms:created xsi:type="dcterms:W3CDTF">2021-06-24T05:13:00Z</dcterms:created>
  <dcterms:modified xsi:type="dcterms:W3CDTF">2021-06-24T05:15:00Z</dcterms:modified>
</cp:coreProperties>
</file>