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4A" w:rsidRPr="007F1A71" w:rsidRDefault="0095034A" w:rsidP="0095034A">
      <w:pPr>
        <w:rPr>
          <w:sz w:val="16"/>
        </w:rPr>
      </w:pPr>
      <w:r>
        <w:t xml:space="preserve">  </w:t>
      </w:r>
      <w:r>
        <w:rPr>
          <w:b/>
          <w:sz w:val="28"/>
        </w:rPr>
        <w:t xml:space="preserve">   </w:t>
      </w:r>
    </w:p>
    <w:p w:rsidR="0095034A" w:rsidRPr="00C462C2" w:rsidRDefault="0095034A" w:rsidP="0095034A">
      <w:pPr>
        <w:pStyle w:val="a6"/>
        <w:rPr>
          <w:rFonts w:ascii="Times New Roman" w:hAnsi="Times New Roman"/>
        </w:rPr>
      </w:pPr>
      <w: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62000" cy="990600"/>
            <wp:effectExtent l="19050" t="0" r="0" b="0"/>
            <wp:docPr id="1" name="Рисунок 1" descr="Описание: clip_image002бол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lip_image002бол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CF2" w:rsidRPr="00DE665A" w:rsidRDefault="00727CF2" w:rsidP="00727CF2">
      <w:pPr>
        <w:pStyle w:val="ab"/>
        <w:rPr>
          <w:sz w:val="28"/>
          <w:szCs w:val="28"/>
        </w:rPr>
      </w:pPr>
      <w:r w:rsidRPr="00DE665A">
        <w:rPr>
          <w:sz w:val="28"/>
          <w:szCs w:val="28"/>
        </w:rPr>
        <w:t>РОССИЙСКАЯ ФЕДЕРАЦИЯ</w:t>
      </w:r>
    </w:p>
    <w:p w:rsidR="00727CF2" w:rsidRPr="00DE665A" w:rsidRDefault="00727CF2" w:rsidP="00727CF2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КАМЧАТСКИЙ КРАЙ</w:t>
      </w:r>
    </w:p>
    <w:p w:rsidR="00727CF2" w:rsidRPr="00DE665A" w:rsidRDefault="00727CF2" w:rsidP="00727CF2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ЕЛИЗОВСКИЙ МУНИЦИПАЛЬНЫЙ РАЙОН</w:t>
      </w:r>
    </w:p>
    <w:p w:rsidR="00727CF2" w:rsidRPr="00DE665A" w:rsidRDefault="00727CF2" w:rsidP="00727CF2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ДУМА ЕЛИЗОВСКОГО МУНИЦИПАЛЬНОГО РАЙОНА</w:t>
      </w:r>
    </w:p>
    <w:p w:rsidR="00727CF2" w:rsidRDefault="00727CF2" w:rsidP="00727CF2">
      <w:pPr>
        <w:jc w:val="center"/>
        <w:rPr>
          <w:b/>
          <w:sz w:val="32"/>
          <w:szCs w:val="32"/>
        </w:rPr>
      </w:pPr>
      <w:r w:rsidRPr="00E778E2">
        <w:rPr>
          <w:b/>
          <w:sz w:val="32"/>
          <w:szCs w:val="32"/>
        </w:rPr>
        <w:t>РЕШЕНИЕ</w:t>
      </w:r>
    </w:p>
    <w:p w:rsidR="00727CF2" w:rsidRPr="00E778E2" w:rsidRDefault="00727CF2" w:rsidP="00727CF2">
      <w:pPr>
        <w:jc w:val="center"/>
        <w:rPr>
          <w:b/>
          <w:sz w:val="32"/>
          <w:szCs w:val="32"/>
        </w:rPr>
      </w:pPr>
    </w:p>
    <w:p w:rsidR="00727CF2" w:rsidRPr="00C37F14" w:rsidRDefault="00727CF2" w:rsidP="00727CF2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05 марта 2019 г.  № </w:t>
      </w:r>
      <w:r w:rsidRPr="00C37F14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>
        <w:rPr>
          <w:sz w:val="28"/>
          <w:szCs w:val="28"/>
        </w:rPr>
        <w:t>57</w:t>
      </w:r>
      <w:r w:rsidRPr="00C37F14">
        <w:rPr>
          <w:sz w:val="28"/>
          <w:szCs w:val="28"/>
        </w:rPr>
        <w:tab/>
        <w:t>г. Елизово</w:t>
      </w:r>
    </w:p>
    <w:p w:rsidR="00727CF2" w:rsidRPr="00C37F14" w:rsidRDefault="00727CF2" w:rsidP="00727CF2">
      <w:pPr>
        <w:rPr>
          <w:sz w:val="28"/>
          <w:szCs w:val="28"/>
        </w:rPr>
      </w:pPr>
    </w:p>
    <w:p w:rsidR="00727CF2" w:rsidRPr="00C37F14" w:rsidRDefault="00727CF2" w:rsidP="00727CF2">
      <w:pPr>
        <w:rPr>
          <w:sz w:val="28"/>
          <w:szCs w:val="28"/>
        </w:rPr>
      </w:pPr>
      <w:r>
        <w:rPr>
          <w:sz w:val="28"/>
          <w:szCs w:val="28"/>
        </w:rPr>
        <w:t>85 (внеочередная)</w:t>
      </w:r>
      <w:r w:rsidRPr="00C37F14">
        <w:rPr>
          <w:sz w:val="28"/>
          <w:szCs w:val="28"/>
        </w:rPr>
        <w:t xml:space="preserve"> сессия </w:t>
      </w:r>
    </w:p>
    <w:p w:rsidR="0095034A" w:rsidRDefault="0095034A" w:rsidP="0095034A">
      <w:pPr>
        <w:tabs>
          <w:tab w:val="left" w:pos="2205"/>
        </w:tabs>
        <w:ind w:right="397" w:firstLine="24"/>
        <w:rPr>
          <w:sz w:val="28"/>
        </w:rPr>
      </w:pPr>
    </w:p>
    <w:p w:rsidR="0095034A" w:rsidRPr="008C2BCB" w:rsidRDefault="0095034A" w:rsidP="0095034A">
      <w:pPr>
        <w:pStyle w:val="a6"/>
        <w:ind w:right="4535"/>
        <w:jc w:val="both"/>
        <w:rPr>
          <w:rFonts w:ascii="Times New Roman" w:hAnsi="Times New Roman"/>
          <w:sz w:val="28"/>
          <w:szCs w:val="28"/>
        </w:rPr>
      </w:pPr>
      <w:r w:rsidRPr="008C2BC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безвозмездной передаче муниципального имущества Елизовского муниципального района в собственность </w:t>
      </w:r>
      <w:r w:rsidR="00402CD3">
        <w:rPr>
          <w:rFonts w:ascii="Times New Roman" w:hAnsi="Times New Roman"/>
          <w:sz w:val="28"/>
          <w:szCs w:val="28"/>
        </w:rPr>
        <w:t>Елизовского городского поселения</w:t>
      </w:r>
    </w:p>
    <w:p w:rsidR="0095034A" w:rsidRPr="001A1DCA" w:rsidRDefault="0095034A" w:rsidP="0095034A">
      <w:pPr>
        <w:pStyle w:val="ConsPlusTitle"/>
        <w:widowControl/>
        <w:ind w:right="4513"/>
        <w:jc w:val="both"/>
        <w:rPr>
          <w:b w:val="0"/>
        </w:rPr>
      </w:pPr>
    </w:p>
    <w:p w:rsidR="0095034A" w:rsidRDefault="0095034A" w:rsidP="0095034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C2BCB">
        <w:rPr>
          <w:sz w:val="28"/>
          <w:szCs w:val="28"/>
        </w:rPr>
        <w:t>Рассмотрев предложение Администрации Елизовского муниципального района</w:t>
      </w:r>
      <w:r>
        <w:rPr>
          <w:sz w:val="28"/>
          <w:szCs w:val="28"/>
        </w:rPr>
        <w:t xml:space="preserve"> о безвозмездной передаче муниципального имущества Елизовского муниципального района в собственность </w:t>
      </w:r>
      <w:r w:rsidR="00402CD3">
        <w:rPr>
          <w:sz w:val="28"/>
          <w:szCs w:val="28"/>
        </w:rPr>
        <w:t>Елизовского городского поселения</w:t>
      </w:r>
      <w:r>
        <w:rPr>
          <w:sz w:val="28"/>
          <w:szCs w:val="28"/>
        </w:rPr>
        <w:t xml:space="preserve">, руководствуясь Гражданским кодексом Российской Федерации, </w:t>
      </w:r>
      <w:r w:rsidR="00E338FB">
        <w:rPr>
          <w:sz w:val="28"/>
          <w:szCs w:val="28"/>
        </w:rPr>
        <w:t xml:space="preserve">Земельным кодексом Российской Федерации, </w:t>
      </w:r>
      <w:proofErr w:type="spellStart"/>
      <w:r w:rsidR="00B538D2">
        <w:rPr>
          <w:sz w:val="28"/>
          <w:szCs w:val="28"/>
        </w:rPr>
        <w:t>пп</w:t>
      </w:r>
      <w:proofErr w:type="spellEnd"/>
      <w:r w:rsidR="00B538D2">
        <w:rPr>
          <w:sz w:val="28"/>
          <w:szCs w:val="28"/>
        </w:rPr>
        <w:t xml:space="preserve">. </w:t>
      </w:r>
      <w:r>
        <w:rPr>
          <w:sz w:val="28"/>
          <w:szCs w:val="28"/>
        </w:rPr>
        <w:t>3</w:t>
      </w:r>
      <w:r w:rsidR="00837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1 ст. 15 Федерального закона от 06.10.2003 № 131-ФЗ «Об общих принципах организации местного самоуправления в Российской Федерации», </w:t>
      </w:r>
      <w:r w:rsidRPr="008C2BCB">
        <w:rPr>
          <w:sz w:val="28"/>
          <w:szCs w:val="28"/>
        </w:rPr>
        <w:t xml:space="preserve">Уставом Елизовского муниципального района, </w:t>
      </w:r>
      <w:r w:rsidR="00CD4001" w:rsidRPr="00CD4001">
        <w:rPr>
          <w:sz w:val="28"/>
          <w:szCs w:val="28"/>
        </w:rPr>
        <w:t>Положением о порядке управления и распоряжения муниципальным имуществом</w:t>
      </w:r>
      <w:proofErr w:type="gramEnd"/>
      <w:r w:rsidR="00CD4001" w:rsidRPr="00CD4001">
        <w:rPr>
          <w:sz w:val="28"/>
          <w:szCs w:val="28"/>
        </w:rPr>
        <w:t xml:space="preserve"> в Елизовском муниципальном районе, </w:t>
      </w:r>
    </w:p>
    <w:p w:rsidR="0095034A" w:rsidRPr="008C2BCB" w:rsidRDefault="0095034A" w:rsidP="009503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C2BCB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95034A" w:rsidRPr="008C2BCB" w:rsidRDefault="0095034A" w:rsidP="009503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>РЕШИЛА:</w:t>
      </w:r>
    </w:p>
    <w:p w:rsidR="0095034A" w:rsidRDefault="0095034A" w:rsidP="0095034A">
      <w:pPr>
        <w:ind w:left="-360" w:right="397" w:firstLine="720"/>
        <w:jc w:val="center"/>
        <w:rPr>
          <w:b/>
          <w:sz w:val="28"/>
        </w:rPr>
      </w:pPr>
    </w:p>
    <w:p w:rsidR="0095034A" w:rsidRDefault="00BB7790" w:rsidP="009503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034A">
        <w:rPr>
          <w:sz w:val="28"/>
          <w:szCs w:val="28"/>
        </w:rPr>
        <w:t xml:space="preserve">Передать безвозмездно в собственность </w:t>
      </w:r>
      <w:r w:rsidR="00402CD3">
        <w:rPr>
          <w:sz w:val="28"/>
          <w:szCs w:val="28"/>
        </w:rPr>
        <w:t>Елизовского городского поселения</w:t>
      </w:r>
      <w:r w:rsidR="0095034A">
        <w:rPr>
          <w:sz w:val="28"/>
          <w:szCs w:val="28"/>
        </w:rPr>
        <w:t xml:space="preserve"> </w:t>
      </w:r>
      <w:r w:rsidR="00E338FB">
        <w:rPr>
          <w:sz w:val="28"/>
          <w:szCs w:val="28"/>
        </w:rPr>
        <w:t>объект недвижимого имущества, находящи</w:t>
      </w:r>
      <w:r w:rsidR="00057B2D">
        <w:rPr>
          <w:sz w:val="28"/>
          <w:szCs w:val="28"/>
        </w:rPr>
        <w:t>й</w:t>
      </w:r>
      <w:r w:rsidR="00E338FB">
        <w:rPr>
          <w:sz w:val="28"/>
          <w:szCs w:val="28"/>
        </w:rPr>
        <w:t>ся в собственности</w:t>
      </w:r>
      <w:r w:rsidR="0095034A">
        <w:rPr>
          <w:sz w:val="28"/>
          <w:szCs w:val="28"/>
        </w:rPr>
        <w:t xml:space="preserve"> Елизовского муниципального района</w:t>
      </w:r>
      <w:r w:rsidR="00E338FB">
        <w:rPr>
          <w:sz w:val="28"/>
          <w:szCs w:val="28"/>
        </w:rPr>
        <w:t>:</w:t>
      </w:r>
    </w:p>
    <w:p w:rsidR="00E338FB" w:rsidRDefault="00E338FB" w:rsidP="009503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70E8E">
        <w:rPr>
          <w:sz w:val="28"/>
          <w:szCs w:val="28"/>
        </w:rPr>
        <w:t>земельный участок</w:t>
      </w:r>
      <w:r w:rsidR="00546DB9">
        <w:rPr>
          <w:sz w:val="28"/>
          <w:szCs w:val="28"/>
        </w:rPr>
        <w:t>,</w:t>
      </w:r>
      <w:r w:rsidR="00470E8E">
        <w:rPr>
          <w:sz w:val="28"/>
          <w:szCs w:val="28"/>
        </w:rPr>
        <w:t xml:space="preserve"> кадастровы</w:t>
      </w:r>
      <w:r w:rsidR="00546DB9">
        <w:rPr>
          <w:sz w:val="28"/>
          <w:szCs w:val="28"/>
        </w:rPr>
        <w:t>й</w:t>
      </w:r>
      <w:r w:rsidR="00470E8E">
        <w:rPr>
          <w:sz w:val="28"/>
          <w:szCs w:val="28"/>
        </w:rPr>
        <w:t xml:space="preserve"> номер 41:05:010100</w:t>
      </w:r>
      <w:r w:rsidR="00DC31DB">
        <w:rPr>
          <w:sz w:val="28"/>
          <w:szCs w:val="28"/>
        </w:rPr>
        <w:t>1</w:t>
      </w:r>
      <w:r w:rsidR="00583740">
        <w:rPr>
          <w:sz w:val="28"/>
          <w:szCs w:val="28"/>
        </w:rPr>
        <w:t>:</w:t>
      </w:r>
      <w:r w:rsidR="00057B2D">
        <w:rPr>
          <w:sz w:val="28"/>
          <w:szCs w:val="28"/>
        </w:rPr>
        <w:t>6666</w:t>
      </w:r>
      <w:r w:rsidR="00546DB9">
        <w:rPr>
          <w:sz w:val="28"/>
          <w:szCs w:val="28"/>
        </w:rPr>
        <w:t xml:space="preserve">, категория земель: </w:t>
      </w:r>
      <w:r w:rsidR="00546DB9" w:rsidRPr="001B1924">
        <w:rPr>
          <w:sz w:val="28"/>
          <w:szCs w:val="28"/>
        </w:rPr>
        <w:t xml:space="preserve">земли населенных пунктов, </w:t>
      </w:r>
      <w:r w:rsidR="000912A2">
        <w:rPr>
          <w:sz w:val="28"/>
          <w:szCs w:val="28"/>
        </w:rPr>
        <w:t xml:space="preserve">вид </w:t>
      </w:r>
      <w:r w:rsidR="00546DB9" w:rsidRPr="001B1924">
        <w:rPr>
          <w:sz w:val="28"/>
          <w:szCs w:val="28"/>
        </w:rPr>
        <w:t>разрешенно</w:t>
      </w:r>
      <w:r w:rsidR="000912A2">
        <w:rPr>
          <w:sz w:val="28"/>
          <w:szCs w:val="28"/>
        </w:rPr>
        <w:t>го</w:t>
      </w:r>
      <w:r w:rsidR="00546DB9" w:rsidRPr="001B1924">
        <w:rPr>
          <w:sz w:val="28"/>
          <w:szCs w:val="28"/>
        </w:rPr>
        <w:t xml:space="preserve"> использовани</w:t>
      </w:r>
      <w:r w:rsidR="000912A2">
        <w:rPr>
          <w:sz w:val="28"/>
          <w:szCs w:val="28"/>
        </w:rPr>
        <w:t>я</w:t>
      </w:r>
      <w:r w:rsidR="00546DB9" w:rsidRPr="001B1924">
        <w:rPr>
          <w:sz w:val="28"/>
          <w:szCs w:val="28"/>
        </w:rPr>
        <w:t xml:space="preserve">: </w:t>
      </w:r>
      <w:r w:rsidR="00057B2D" w:rsidRPr="000912A2">
        <w:rPr>
          <w:sz w:val="28"/>
          <w:szCs w:val="28"/>
        </w:rPr>
        <w:t>объекты дошкольного образования</w:t>
      </w:r>
      <w:r w:rsidR="00546DB9">
        <w:rPr>
          <w:sz w:val="28"/>
          <w:szCs w:val="28"/>
        </w:rPr>
        <w:t xml:space="preserve">, общая площадь </w:t>
      </w:r>
      <w:r w:rsidR="00DC3D0D" w:rsidRPr="000912A2">
        <w:rPr>
          <w:sz w:val="28"/>
          <w:szCs w:val="28"/>
        </w:rPr>
        <w:t>9233</w:t>
      </w:r>
      <w:r w:rsidR="00546DB9" w:rsidRPr="000912A2">
        <w:rPr>
          <w:sz w:val="28"/>
          <w:szCs w:val="28"/>
        </w:rPr>
        <w:t xml:space="preserve"> </w:t>
      </w:r>
      <w:proofErr w:type="spellStart"/>
      <w:r w:rsidR="00546DB9" w:rsidRPr="000912A2">
        <w:rPr>
          <w:sz w:val="28"/>
          <w:szCs w:val="28"/>
        </w:rPr>
        <w:t>кв</w:t>
      </w:r>
      <w:proofErr w:type="gramStart"/>
      <w:r w:rsidR="00546DB9" w:rsidRPr="000912A2">
        <w:rPr>
          <w:sz w:val="28"/>
          <w:szCs w:val="28"/>
        </w:rPr>
        <w:t>.м</w:t>
      </w:r>
      <w:proofErr w:type="spellEnd"/>
      <w:proofErr w:type="gramEnd"/>
      <w:r w:rsidR="00546DB9" w:rsidRPr="000912A2">
        <w:rPr>
          <w:sz w:val="28"/>
          <w:szCs w:val="28"/>
        </w:rPr>
        <w:t>,</w:t>
      </w:r>
      <w:r w:rsidR="00546DB9">
        <w:rPr>
          <w:sz w:val="28"/>
          <w:szCs w:val="28"/>
        </w:rPr>
        <w:t xml:space="preserve"> адрес (</w:t>
      </w:r>
      <w:r w:rsidR="002C7B55" w:rsidRPr="001B1924">
        <w:rPr>
          <w:sz w:val="28"/>
          <w:szCs w:val="28"/>
        </w:rPr>
        <w:t xml:space="preserve">описание </w:t>
      </w:r>
      <w:r w:rsidR="00546DB9" w:rsidRPr="001B1924">
        <w:rPr>
          <w:sz w:val="28"/>
          <w:szCs w:val="28"/>
        </w:rPr>
        <w:t>место</w:t>
      </w:r>
      <w:r w:rsidR="002C7B55" w:rsidRPr="001B1924">
        <w:rPr>
          <w:sz w:val="28"/>
          <w:szCs w:val="28"/>
        </w:rPr>
        <w:t>положения</w:t>
      </w:r>
      <w:r w:rsidR="00546DB9" w:rsidRPr="001B1924">
        <w:rPr>
          <w:sz w:val="28"/>
          <w:szCs w:val="28"/>
        </w:rPr>
        <w:t xml:space="preserve">): </w:t>
      </w:r>
      <w:r w:rsidR="00057B2D" w:rsidRPr="001B1924">
        <w:rPr>
          <w:sz w:val="28"/>
          <w:szCs w:val="28"/>
        </w:rPr>
        <w:t xml:space="preserve">край </w:t>
      </w:r>
      <w:r w:rsidR="00546DB9" w:rsidRPr="001B1924">
        <w:rPr>
          <w:sz w:val="28"/>
          <w:szCs w:val="28"/>
        </w:rPr>
        <w:t xml:space="preserve">Камчатский, </w:t>
      </w:r>
      <w:r w:rsidR="00057B2D">
        <w:rPr>
          <w:sz w:val="28"/>
          <w:szCs w:val="28"/>
        </w:rPr>
        <w:t>район Елизовский</w:t>
      </w:r>
      <w:r w:rsidR="00DC31DB">
        <w:rPr>
          <w:sz w:val="28"/>
          <w:szCs w:val="28"/>
        </w:rPr>
        <w:t>,</w:t>
      </w:r>
      <w:r w:rsidR="00546DB9" w:rsidRPr="001B1924">
        <w:rPr>
          <w:sz w:val="28"/>
          <w:szCs w:val="28"/>
        </w:rPr>
        <w:t xml:space="preserve"> </w:t>
      </w:r>
      <w:r w:rsidR="00057B2D" w:rsidRPr="001B1924">
        <w:rPr>
          <w:sz w:val="28"/>
          <w:szCs w:val="28"/>
        </w:rPr>
        <w:t>г.</w:t>
      </w:r>
      <w:r w:rsidR="00057B2D">
        <w:rPr>
          <w:sz w:val="28"/>
          <w:szCs w:val="28"/>
        </w:rPr>
        <w:t xml:space="preserve"> </w:t>
      </w:r>
      <w:r w:rsidR="00546DB9" w:rsidRPr="001B1924">
        <w:rPr>
          <w:sz w:val="28"/>
          <w:szCs w:val="28"/>
        </w:rPr>
        <w:t xml:space="preserve">Елизово, </w:t>
      </w:r>
      <w:r w:rsidR="00057B2D">
        <w:rPr>
          <w:sz w:val="28"/>
          <w:szCs w:val="28"/>
        </w:rPr>
        <w:t>ул. Ленина</w:t>
      </w:r>
      <w:r w:rsidR="0006695A">
        <w:rPr>
          <w:sz w:val="28"/>
          <w:szCs w:val="28"/>
        </w:rPr>
        <w:t xml:space="preserve">. </w:t>
      </w:r>
      <w:r w:rsidR="000912A2">
        <w:rPr>
          <w:sz w:val="28"/>
          <w:szCs w:val="28"/>
        </w:rPr>
        <w:t>В пределах земельного участка расположены объекты недвижимости с кадастровыми номерами:</w:t>
      </w:r>
      <w:r w:rsidR="0095393E">
        <w:rPr>
          <w:sz w:val="28"/>
          <w:szCs w:val="28"/>
        </w:rPr>
        <w:t xml:space="preserve"> </w:t>
      </w:r>
      <w:r w:rsidR="000912A2">
        <w:rPr>
          <w:sz w:val="28"/>
          <w:szCs w:val="28"/>
        </w:rPr>
        <w:t xml:space="preserve">41:05:0101001:10289; 41:05:0101001:11227; 41:05:0101001:11228. </w:t>
      </w:r>
      <w:r w:rsidR="0006695A">
        <w:rPr>
          <w:sz w:val="28"/>
          <w:szCs w:val="28"/>
        </w:rPr>
        <w:t xml:space="preserve">Реестровый номер - </w:t>
      </w:r>
      <w:r w:rsidR="007F01CF" w:rsidRPr="007F01CF">
        <w:rPr>
          <w:sz w:val="28"/>
          <w:szCs w:val="28"/>
        </w:rPr>
        <w:t>7-1001-000823</w:t>
      </w:r>
      <w:r w:rsidR="000912A2">
        <w:rPr>
          <w:sz w:val="28"/>
          <w:szCs w:val="28"/>
        </w:rPr>
        <w:t>.</w:t>
      </w:r>
    </w:p>
    <w:p w:rsidR="00BB7790" w:rsidRPr="003D4454" w:rsidRDefault="00BB7790" w:rsidP="00BB7790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3D4454">
        <w:rPr>
          <w:sz w:val="28"/>
          <w:szCs w:val="28"/>
        </w:rPr>
        <w:t>Настоящее Решение вступает в силу с момента его принятия.</w:t>
      </w:r>
    </w:p>
    <w:p w:rsidR="0095034A" w:rsidRDefault="0095034A" w:rsidP="0095034A">
      <w:pPr>
        <w:ind w:left="-360" w:right="397" w:firstLine="720"/>
        <w:jc w:val="both"/>
        <w:rPr>
          <w:sz w:val="28"/>
        </w:rPr>
      </w:pPr>
    </w:p>
    <w:p w:rsidR="00727CF2" w:rsidRDefault="0095034A" w:rsidP="0095034A">
      <w:pPr>
        <w:ind w:right="397"/>
        <w:jc w:val="both"/>
        <w:rPr>
          <w:sz w:val="28"/>
        </w:rPr>
      </w:pPr>
      <w:r>
        <w:rPr>
          <w:sz w:val="28"/>
        </w:rPr>
        <w:t xml:space="preserve">Председатель Думы </w:t>
      </w:r>
    </w:p>
    <w:p w:rsidR="0095034A" w:rsidRDefault="0095034A" w:rsidP="00727CF2">
      <w:pPr>
        <w:ind w:right="397"/>
        <w:rPr>
          <w:sz w:val="28"/>
        </w:rPr>
      </w:pPr>
      <w:r>
        <w:rPr>
          <w:sz w:val="28"/>
        </w:rPr>
        <w:t>Елизовского муниципального района                                  А.А. Шергальдин</w:t>
      </w:r>
    </w:p>
    <w:p w:rsidR="0095034A" w:rsidRDefault="0095034A" w:rsidP="0095034A">
      <w:pPr>
        <w:tabs>
          <w:tab w:val="left" w:pos="3104"/>
        </w:tabs>
        <w:rPr>
          <w:b/>
          <w:sz w:val="28"/>
          <w:szCs w:val="28"/>
        </w:rPr>
      </w:pPr>
    </w:p>
    <w:p w:rsidR="004F3091" w:rsidRDefault="004F3091"/>
    <w:sectPr w:rsidR="004F3091" w:rsidSect="00727CF2">
      <w:footerReference w:type="even" r:id="rId10"/>
      <w:footerReference w:type="default" r:id="rId11"/>
      <w:pgSz w:w="11906" w:h="16838"/>
      <w:pgMar w:top="142" w:right="707" w:bottom="142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14" w:rsidRDefault="00327614" w:rsidP="0095559D">
      <w:r>
        <w:separator/>
      </w:r>
    </w:p>
  </w:endnote>
  <w:endnote w:type="continuationSeparator" w:id="0">
    <w:p w:rsidR="00327614" w:rsidRDefault="00327614" w:rsidP="0095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14" w:rsidRDefault="00541000" w:rsidP="003276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76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614" w:rsidRDefault="00327614" w:rsidP="003276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14" w:rsidRDefault="00327614" w:rsidP="003276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14" w:rsidRDefault="00327614" w:rsidP="0095559D">
      <w:r>
        <w:separator/>
      </w:r>
    </w:p>
  </w:footnote>
  <w:footnote w:type="continuationSeparator" w:id="0">
    <w:p w:rsidR="00327614" w:rsidRDefault="00327614" w:rsidP="00955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F22"/>
    <w:multiLevelType w:val="hybridMultilevel"/>
    <w:tmpl w:val="ED4E641E"/>
    <w:lvl w:ilvl="0" w:tplc="D706BDA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12543B"/>
    <w:multiLevelType w:val="hybridMultilevel"/>
    <w:tmpl w:val="BCA8E9A2"/>
    <w:lvl w:ilvl="0" w:tplc="A6B26E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34A"/>
    <w:rsid w:val="00007CB1"/>
    <w:rsid w:val="00057B2D"/>
    <w:rsid w:val="0006695A"/>
    <w:rsid w:val="000912A2"/>
    <w:rsid w:val="0012252F"/>
    <w:rsid w:val="001340CD"/>
    <w:rsid w:val="00137731"/>
    <w:rsid w:val="001B1924"/>
    <w:rsid w:val="001B23B6"/>
    <w:rsid w:val="001C3FFC"/>
    <w:rsid w:val="0020735B"/>
    <w:rsid w:val="0026625A"/>
    <w:rsid w:val="002C7B55"/>
    <w:rsid w:val="00320286"/>
    <w:rsid w:val="00327614"/>
    <w:rsid w:val="003C41F8"/>
    <w:rsid w:val="003D2629"/>
    <w:rsid w:val="003D4454"/>
    <w:rsid w:val="00402CD3"/>
    <w:rsid w:val="00431F6D"/>
    <w:rsid w:val="004557EE"/>
    <w:rsid w:val="00470E8E"/>
    <w:rsid w:val="004F3091"/>
    <w:rsid w:val="00541000"/>
    <w:rsid w:val="00546DB9"/>
    <w:rsid w:val="00583740"/>
    <w:rsid w:val="005D5C14"/>
    <w:rsid w:val="006203C7"/>
    <w:rsid w:val="006B2DEF"/>
    <w:rsid w:val="00713B63"/>
    <w:rsid w:val="00727CF2"/>
    <w:rsid w:val="007F01CF"/>
    <w:rsid w:val="00837DB4"/>
    <w:rsid w:val="008600A0"/>
    <w:rsid w:val="00892F41"/>
    <w:rsid w:val="008F138A"/>
    <w:rsid w:val="0092246F"/>
    <w:rsid w:val="0095034A"/>
    <w:rsid w:val="0095393E"/>
    <w:rsid w:val="0095559D"/>
    <w:rsid w:val="00992E99"/>
    <w:rsid w:val="009A6694"/>
    <w:rsid w:val="009E1354"/>
    <w:rsid w:val="009F1EEB"/>
    <w:rsid w:val="00A43FBE"/>
    <w:rsid w:val="00A70CC5"/>
    <w:rsid w:val="00A81939"/>
    <w:rsid w:val="00B15EF0"/>
    <w:rsid w:val="00B538D2"/>
    <w:rsid w:val="00BB7790"/>
    <w:rsid w:val="00BE34EC"/>
    <w:rsid w:val="00BF6A44"/>
    <w:rsid w:val="00C0624F"/>
    <w:rsid w:val="00C064B7"/>
    <w:rsid w:val="00C1540D"/>
    <w:rsid w:val="00C30342"/>
    <w:rsid w:val="00C360E2"/>
    <w:rsid w:val="00C5222C"/>
    <w:rsid w:val="00C556A5"/>
    <w:rsid w:val="00C7552B"/>
    <w:rsid w:val="00C869AF"/>
    <w:rsid w:val="00CD4001"/>
    <w:rsid w:val="00D03272"/>
    <w:rsid w:val="00D25143"/>
    <w:rsid w:val="00D304C4"/>
    <w:rsid w:val="00DC31DB"/>
    <w:rsid w:val="00DC3D0D"/>
    <w:rsid w:val="00E338FB"/>
    <w:rsid w:val="00EA731D"/>
    <w:rsid w:val="00EB1F70"/>
    <w:rsid w:val="00EB26E9"/>
    <w:rsid w:val="00EC2D52"/>
    <w:rsid w:val="00ED228C"/>
    <w:rsid w:val="00F8188F"/>
    <w:rsid w:val="00FA4ECA"/>
    <w:rsid w:val="00FB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0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9503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0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034A"/>
  </w:style>
  <w:style w:type="paragraph" w:styleId="a6">
    <w:name w:val="No Spacing"/>
    <w:link w:val="a7"/>
    <w:uiPriority w:val="1"/>
    <w:qFormat/>
    <w:rsid w:val="009503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95034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03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34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B7790"/>
    <w:pPr>
      <w:ind w:left="720"/>
      <w:contextualSpacing/>
    </w:pPr>
  </w:style>
  <w:style w:type="paragraph" w:styleId="ab">
    <w:name w:val="Title"/>
    <w:basedOn w:val="a"/>
    <w:link w:val="ac"/>
    <w:qFormat/>
    <w:rsid w:val="00727CF2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</w:rPr>
  </w:style>
  <w:style w:type="character" w:customStyle="1" w:styleId="ac">
    <w:name w:val="Название Знак"/>
    <w:basedOn w:val="a0"/>
    <w:link w:val="ab"/>
    <w:rsid w:val="00727CF2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6CBF-1FE9-41A3-BECD-04CD1ABF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54w6345435</cp:lastModifiedBy>
  <cp:revision>38</cp:revision>
  <cp:lastPrinted>2018-05-14T21:10:00Z</cp:lastPrinted>
  <dcterms:created xsi:type="dcterms:W3CDTF">2016-06-08T03:06:00Z</dcterms:created>
  <dcterms:modified xsi:type="dcterms:W3CDTF">2019-03-05T22:10:00Z</dcterms:modified>
</cp:coreProperties>
</file>