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D6" w:rsidRPr="00C524C0" w:rsidRDefault="00B336D6" w:rsidP="00B336D6">
      <w:pPr>
        <w:suppressAutoHyphens/>
        <w:overflowPunct w:val="0"/>
        <w:autoSpaceDE w:val="0"/>
        <w:jc w:val="center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85661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6D6" w:rsidRPr="00C524C0" w:rsidRDefault="00B336D6" w:rsidP="00B336D6">
      <w:pPr>
        <w:suppressAutoHyphens/>
        <w:overflowPunct w:val="0"/>
        <w:autoSpaceDE w:val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C524C0">
        <w:rPr>
          <w:rFonts w:ascii="Times New Roman" w:eastAsia="SimSun" w:hAnsi="Times New Roman"/>
          <w:b/>
          <w:sz w:val="28"/>
          <w:szCs w:val="28"/>
        </w:rPr>
        <w:t>РОССИЙСКАЯ ФЕДЕРАЦИЯ</w:t>
      </w:r>
    </w:p>
    <w:p w:rsidR="00B336D6" w:rsidRPr="00C524C0" w:rsidRDefault="00B336D6" w:rsidP="00B336D6">
      <w:pPr>
        <w:suppressAutoHyphens/>
        <w:overflowPunct w:val="0"/>
        <w:autoSpaceDE w:val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C524C0">
        <w:rPr>
          <w:rFonts w:ascii="Times New Roman" w:eastAsia="SimSun" w:hAnsi="Times New Roman"/>
          <w:b/>
          <w:sz w:val="28"/>
          <w:szCs w:val="28"/>
        </w:rPr>
        <w:t>КАМЧАТСКИЙ КРАЙ</w:t>
      </w:r>
    </w:p>
    <w:p w:rsidR="00B336D6" w:rsidRPr="00C524C0" w:rsidRDefault="00B336D6" w:rsidP="00B336D6">
      <w:pPr>
        <w:suppressAutoHyphens/>
        <w:overflowPunct w:val="0"/>
        <w:autoSpaceDE w:val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C524C0">
        <w:rPr>
          <w:rFonts w:ascii="Times New Roman" w:eastAsia="SimSun" w:hAnsi="Times New Roman"/>
          <w:b/>
          <w:sz w:val="28"/>
          <w:szCs w:val="28"/>
        </w:rPr>
        <w:t>ЕЛИЗОВСКИЙ МУНИЦИПАЛЬНЫЙ РАЙОН</w:t>
      </w:r>
    </w:p>
    <w:p w:rsidR="00B336D6" w:rsidRPr="00C524C0" w:rsidRDefault="00B336D6" w:rsidP="00B336D6">
      <w:pPr>
        <w:suppressAutoHyphens/>
        <w:overflowPunct w:val="0"/>
        <w:autoSpaceDE w:val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C524C0">
        <w:rPr>
          <w:rFonts w:ascii="Times New Roman" w:eastAsia="SimSun" w:hAnsi="Times New Roman"/>
          <w:b/>
          <w:sz w:val="28"/>
          <w:szCs w:val="28"/>
        </w:rPr>
        <w:t>ДУМА ЕЛИЗОВСКОГО МУНИЦИПАЛЬНОГО РАЙОНА</w:t>
      </w:r>
    </w:p>
    <w:p w:rsidR="00B336D6" w:rsidRPr="00C524C0" w:rsidRDefault="00B336D6" w:rsidP="00B336D6">
      <w:pPr>
        <w:suppressAutoHyphens/>
        <w:overflowPunct w:val="0"/>
        <w:autoSpaceDE w:val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C524C0">
        <w:rPr>
          <w:rFonts w:ascii="Times New Roman" w:eastAsia="SimSun" w:hAnsi="Times New Roman"/>
          <w:b/>
          <w:sz w:val="32"/>
          <w:szCs w:val="32"/>
        </w:rPr>
        <w:t>РЕШЕНИЕ</w:t>
      </w:r>
    </w:p>
    <w:p w:rsidR="00B336D6" w:rsidRPr="000A5820" w:rsidRDefault="00B336D6" w:rsidP="00B336D6">
      <w:pPr>
        <w:tabs>
          <w:tab w:val="right" w:pos="9214"/>
        </w:tabs>
        <w:rPr>
          <w:rFonts w:ascii="Times New Roman" w:hAnsi="Times New Roman"/>
          <w:sz w:val="28"/>
          <w:szCs w:val="28"/>
        </w:rPr>
      </w:pPr>
    </w:p>
    <w:p w:rsidR="00B336D6" w:rsidRDefault="00B336D6" w:rsidP="00B336D6">
      <w:pPr>
        <w:tabs>
          <w:tab w:val="right" w:pos="9214"/>
        </w:tabs>
        <w:rPr>
          <w:rFonts w:ascii="Times New Roman" w:hAnsi="Times New Roman"/>
          <w:sz w:val="28"/>
          <w:szCs w:val="28"/>
        </w:rPr>
      </w:pPr>
    </w:p>
    <w:p w:rsidR="00B336D6" w:rsidRPr="000A5820" w:rsidRDefault="00B336D6" w:rsidP="00B336D6">
      <w:pPr>
        <w:tabs>
          <w:tab w:val="right" w:pos="9214"/>
        </w:tabs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>15 сентября 2021</w:t>
      </w:r>
      <w:r w:rsidRPr="000A5820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D0D63">
        <w:rPr>
          <w:rFonts w:ascii="Times New Roman" w:hAnsi="Times New Roman"/>
          <w:sz w:val="28"/>
          <w:szCs w:val="28"/>
        </w:rPr>
        <w:t>1594</w:t>
      </w:r>
      <w:r>
        <w:rPr>
          <w:rFonts w:ascii="Times New Roman" w:hAnsi="Times New Roman"/>
          <w:sz w:val="28"/>
          <w:szCs w:val="28"/>
        </w:rPr>
        <w:tab/>
      </w:r>
      <w:r w:rsidRPr="000A5820">
        <w:rPr>
          <w:rFonts w:ascii="Times New Roman" w:hAnsi="Times New Roman"/>
          <w:sz w:val="28"/>
          <w:szCs w:val="28"/>
        </w:rPr>
        <w:t>г. Елизово</w:t>
      </w:r>
    </w:p>
    <w:p w:rsidR="00B336D6" w:rsidRPr="000A5820" w:rsidRDefault="00B336D6" w:rsidP="00B336D6">
      <w:pPr>
        <w:rPr>
          <w:rFonts w:ascii="Times New Roman" w:hAnsi="Times New Roman"/>
          <w:sz w:val="28"/>
          <w:szCs w:val="28"/>
        </w:rPr>
      </w:pPr>
    </w:p>
    <w:p w:rsidR="00B336D6" w:rsidRPr="00C37F14" w:rsidRDefault="00B336D6" w:rsidP="00B336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107 </w:t>
      </w:r>
      <w:r w:rsidRPr="00C37F14">
        <w:rPr>
          <w:rFonts w:ascii="Times New Roman" w:hAnsi="Times New Roman"/>
          <w:sz w:val="28"/>
          <w:szCs w:val="28"/>
        </w:rPr>
        <w:t xml:space="preserve">сессия </w:t>
      </w:r>
    </w:p>
    <w:p w:rsidR="00595301" w:rsidRPr="00403991" w:rsidRDefault="00595301" w:rsidP="00E95130">
      <w:pPr>
        <w:tabs>
          <w:tab w:val="left" w:pos="2205"/>
        </w:tabs>
        <w:ind w:right="397" w:firstLine="24"/>
        <w:rPr>
          <w:rFonts w:ascii="Times New Roman" w:hAnsi="Times New Roman"/>
          <w:sz w:val="27"/>
          <w:szCs w:val="27"/>
        </w:rPr>
      </w:pPr>
    </w:p>
    <w:p w:rsidR="009D5122" w:rsidRPr="00ED2004" w:rsidRDefault="00485303" w:rsidP="00E95130">
      <w:pPr>
        <w:ind w:right="4535"/>
        <w:jc w:val="both"/>
        <w:rPr>
          <w:rFonts w:ascii="Times New Roman" w:hAnsi="Times New Roman"/>
          <w:sz w:val="28"/>
          <w:szCs w:val="28"/>
        </w:rPr>
      </w:pPr>
      <w:r w:rsidRPr="00ED2004">
        <w:rPr>
          <w:rFonts w:ascii="Times New Roman" w:hAnsi="Times New Roman"/>
          <w:sz w:val="28"/>
          <w:szCs w:val="28"/>
        </w:rPr>
        <w:t>О принятии нормативного правового акта «О внесении изменений в Прилож</w:t>
      </w:r>
      <w:bookmarkStart w:id="0" w:name="_GoBack"/>
      <w:bookmarkEnd w:id="0"/>
      <w:r w:rsidRPr="00ED2004">
        <w:rPr>
          <w:rFonts w:ascii="Times New Roman" w:hAnsi="Times New Roman"/>
          <w:sz w:val="28"/>
          <w:szCs w:val="28"/>
        </w:rPr>
        <w:t>ение к нормативному правовому акту «Положение о денежном вознаграждении лиц, замещающих муниципальные должности в Елизовском муниципальном районе»</w:t>
      </w:r>
    </w:p>
    <w:p w:rsidR="009D5122" w:rsidRPr="00ED2004" w:rsidRDefault="009D5122" w:rsidP="00E95130">
      <w:pPr>
        <w:ind w:right="4535"/>
        <w:jc w:val="both"/>
        <w:rPr>
          <w:rFonts w:ascii="Times New Roman" w:hAnsi="Times New Roman"/>
          <w:sz w:val="28"/>
          <w:szCs w:val="28"/>
        </w:rPr>
      </w:pPr>
    </w:p>
    <w:p w:rsidR="001A2238" w:rsidRDefault="00485303" w:rsidP="00B336D6">
      <w:pPr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ED2004">
        <w:rPr>
          <w:rFonts w:ascii="Times New Roman" w:hAnsi="Times New Roman"/>
          <w:sz w:val="28"/>
          <w:szCs w:val="28"/>
        </w:rPr>
        <w:t xml:space="preserve">Рассмотрев внесенный </w:t>
      </w:r>
      <w:r w:rsidR="006F1694">
        <w:rPr>
          <w:rFonts w:ascii="Times New Roman" w:hAnsi="Times New Roman"/>
          <w:sz w:val="28"/>
          <w:szCs w:val="28"/>
        </w:rPr>
        <w:t>временно исполняющей обязанности п</w:t>
      </w:r>
      <w:r w:rsidR="009613F1">
        <w:rPr>
          <w:rFonts w:ascii="Times New Roman" w:hAnsi="Times New Roman"/>
          <w:sz w:val="28"/>
          <w:szCs w:val="28"/>
        </w:rPr>
        <w:t>редседател</w:t>
      </w:r>
      <w:r w:rsidR="006F1694">
        <w:rPr>
          <w:rFonts w:ascii="Times New Roman" w:hAnsi="Times New Roman"/>
          <w:sz w:val="28"/>
          <w:szCs w:val="28"/>
        </w:rPr>
        <w:t>я</w:t>
      </w:r>
      <w:r w:rsidR="009613F1">
        <w:rPr>
          <w:rFonts w:ascii="Times New Roman" w:hAnsi="Times New Roman"/>
          <w:sz w:val="28"/>
          <w:szCs w:val="28"/>
        </w:rPr>
        <w:t xml:space="preserve"> Контрольно-счетной палаты </w:t>
      </w:r>
      <w:proofErr w:type="spellStart"/>
      <w:r w:rsidRPr="00ED2004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ED2004">
        <w:rPr>
          <w:rFonts w:ascii="Times New Roman" w:hAnsi="Times New Roman"/>
          <w:sz w:val="28"/>
          <w:szCs w:val="28"/>
        </w:rPr>
        <w:t xml:space="preserve"> муниципального района проект </w:t>
      </w:r>
      <w:r w:rsidR="008D58C1" w:rsidRPr="00ED2004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ED2004">
        <w:rPr>
          <w:rFonts w:ascii="Times New Roman" w:hAnsi="Times New Roman"/>
          <w:sz w:val="28"/>
          <w:szCs w:val="28"/>
        </w:rPr>
        <w:t xml:space="preserve">«О внесении изменений в Приложение к нормативному правовому акту «Положение о денежном вознаграждении лиц, замещающих муниципальные должности в </w:t>
      </w:r>
      <w:proofErr w:type="spellStart"/>
      <w:r w:rsidRPr="00ED2004">
        <w:rPr>
          <w:rFonts w:ascii="Times New Roman" w:hAnsi="Times New Roman"/>
          <w:sz w:val="28"/>
          <w:szCs w:val="28"/>
        </w:rPr>
        <w:t>Елизовском</w:t>
      </w:r>
      <w:proofErr w:type="spellEnd"/>
      <w:r w:rsidRPr="00ED2004">
        <w:rPr>
          <w:rFonts w:ascii="Times New Roman" w:hAnsi="Times New Roman"/>
          <w:sz w:val="28"/>
          <w:szCs w:val="28"/>
        </w:rPr>
        <w:t xml:space="preserve"> муниципальном районе»,</w:t>
      </w:r>
      <w:r w:rsidR="00EE0CFF">
        <w:rPr>
          <w:rFonts w:ascii="Times New Roman" w:hAnsi="Times New Roman"/>
          <w:sz w:val="28"/>
          <w:szCs w:val="28"/>
        </w:rPr>
        <w:t xml:space="preserve"> </w:t>
      </w:r>
      <w:r w:rsidR="00177030" w:rsidRPr="00ED2004">
        <w:rPr>
          <w:rFonts w:ascii="Times New Roman" w:hAnsi="Times New Roman"/>
          <w:sz w:val="28"/>
          <w:szCs w:val="28"/>
        </w:rPr>
        <w:t>руководствуясь Федеральным закон</w:t>
      </w:r>
      <w:r w:rsidR="00177030">
        <w:rPr>
          <w:rFonts w:ascii="Times New Roman" w:hAnsi="Times New Roman"/>
          <w:sz w:val="28"/>
          <w:szCs w:val="28"/>
        </w:rPr>
        <w:t>ом</w:t>
      </w:r>
      <w:r w:rsidR="00177030" w:rsidRPr="00ED200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77030" w:rsidRPr="00177030">
        <w:rPr>
          <w:rFonts w:ascii="Times New Roman" w:hAnsi="Times New Roman"/>
          <w:sz w:val="28"/>
          <w:szCs w:val="28"/>
        </w:rPr>
        <w:t>Федеральны</w:t>
      </w:r>
      <w:r w:rsidR="00177030">
        <w:rPr>
          <w:rFonts w:ascii="Times New Roman" w:hAnsi="Times New Roman"/>
          <w:sz w:val="28"/>
          <w:szCs w:val="28"/>
        </w:rPr>
        <w:t>м</w:t>
      </w:r>
      <w:r w:rsidR="00177030" w:rsidRPr="00177030">
        <w:rPr>
          <w:rFonts w:ascii="Times New Roman" w:hAnsi="Times New Roman"/>
          <w:sz w:val="28"/>
          <w:szCs w:val="28"/>
        </w:rPr>
        <w:t xml:space="preserve"> закон</w:t>
      </w:r>
      <w:r w:rsidR="00177030">
        <w:rPr>
          <w:rFonts w:ascii="Times New Roman" w:hAnsi="Times New Roman"/>
          <w:sz w:val="28"/>
          <w:szCs w:val="28"/>
        </w:rPr>
        <w:t>ом</w:t>
      </w:r>
      <w:r w:rsidR="00177030" w:rsidRPr="00177030">
        <w:rPr>
          <w:rFonts w:ascii="Times New Roman" w:hAnsi="Times New Roman"/>
          <w:sz w:val="28"/>
          <w:szCs w:val="28"/>
        </w:rPr>
        <w:t xml:space="preserve"> от </w:t>
      </w:r>
      <w:r w:rsidR="00177030">
        <w:rPr>
          <w:rFonts w:ascii="Times New Roman" w:hAnsi="Times New Roman"/>
          <w:sz w:val="28"/>
          <w:szCs w:val="28"/>
        </w:rPr>
        <w:t>0</w:t>
      </w:r>
      <w:r w:rsidR="00177030" w:rsidRPr="00177030">
        <w:rPr>
          <w:rFonts w:ascii="Times New Roman" w:hAnsi="Times New Roman"/>
          <w:sz w:val="28"/>
          <w:szCs w:val="28"/>
        </w:rPr>
        <w:t>1</w:t>
      </w:r>
      <w:r w:rsidR="00177030">
        <w:rPr>
          <w:rFonts w:ascii="Times New Roman" w:hAnsi="Times New Roman"/>
          <w:sz w:val="28"/>
          <w:szCs w:val="28"/>
        </w:rPr>
        <w:t>.07.</w:t>
      </w:r>
      <w:r w:rsidR="00177030" w:rsidRPr="00177030">
        <w:rPr>
          <w:rFonts w:ascii="Times New Roman" w:hAnsi="Times New Roman"/>
          <w:sz w:val="28"/>
          <w:szCs w:val="28"/>
        </w:rPr>
        <w:t>2021</w:t>
      </w:r>
      <w:r w:rsidR="00177030">
        <w:rPr>
          <w:rFonts w:ascii="Times New Roman" w:hAnsi="Times New Roman"/>
          <w:sz w:val="28"/>
          <w:szCs w:val="28"/>
        </w:rPr>
        <w:t xml:space="preserve"> №</w:t>
      </w:r>
      <w:r w:rsidR="00177030" w:rsidRPr="00177030">
        <w:rPr>
          <w:rFonts w:ascii="Times New Roman" w:hAnsi="Times New Roman"/>
          <w:sz w:val="28"/>
          <w:szCs w:val="28"/>
        </w:rPr>
        <w:t> 255-ФЗ</w:t>
      </w:r>
      <w:r w:rsidR="00177030">
        <w:rPr>
          <w:rFonts w:ascii="Times New Roman" w:hAnsi="Times New Roman"/>
          <w:sz w:val="28"/>
          <w:szCs w:val="28"/>
        </w:rPr>
        <w:t xml:space="preserve"> «</w:t>
      </w:r>
      <w:r w:rsidR="00177030" w:rsidRPr="00177030">
        <w:rPr>
          <w:rFonts w:ascii="Times New Roman" w:hAnsi="Times New Roman"/>
          <w:sz w:val="28"/>
          <w:szCs w:val="28"/>
        </w:rPr>
        <w:t xml:space="preserve">О внесении изменений в Федеральный закон </w:t>
      </w:r>
      <w:r w:rsidR="00177030">
        <w:rPr>
          <w:rFonts w:ascii="Times New Roman" w:hAnsi="Times New Roman"/>
          <w:sz w:val="28"/>
          <w:szCs w:val="28"/>
        </w:rPr>
        <w:t>«</w:t>
      </w:r>
      <w:r w:rsidR="00177030" w:rsidRPr="00177030">
        <w:rPr>
          <w:rFonts w:ascii="Times New Roman" w:hAnsi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77030">
        <w:rPr>
          <w:rFonts w:ascii="Times New Roman" w:hAnsi="Times New Roman"/>
          <w:sz w:val="28"/>
          <w:szCs w:val="28"/>
        </w:rPr>
        <w:t>»</w:t>
      </w:r>
      <w:r w:rsidR="00177030" w:rsidRPr="00177030">
        <w:rPr>
          <w:rFonts w:ascii="Times New Roman" w:hAnsi="Times New Roman"/>
          <w:sz w:val="28"/>
          <w:szCs w:val="28"/>
        </w:rPr>
        <w:t xml:space="preserve"> и отдельные законодательные акты Российской Федерации</w:t>
      </w:r>
      <w:r w:rsidR="00177030">
        <w:rPr>
          <w:rFonts w:ascii="Times New Roman" w:hAnsi="Times New Roman"/>
          <w:sz w:val="28"/>
          <w:szCs w:val="28"/>
        </w:rPr>
        <w:t xml:space="preserve">», </w:t>
      </w:r>
      <w:r w:rsidR="00ED2004">
        <w:rPr>
          <w:rFonts w:ascii="Times New Roman" w:hAnsi="Times New Roman"/>
          <w:sz w:val="28"/>
          <w:szCs w:val="28"/>
        </w:rPr>
        <w:t xml:space="preserve">Законом Камчатского края </w:t>
      </w:r>
      <w:r w:rsidRPr="00ED2004">
        <w:rPr>
          <w:rFonts w:ascii="Times New Roman" w:hAnsi="Times New Roman"/>
          <w:sz w:val="28"/>
          <w:szCs w:val="28"/>
        </w:rPr>
        <w:t>от 04.05.2008 № 59 «О муниципальных должностях в Камчатском крае», Уставом Елизовского муниципального района,</w:t>
      </w:r>
      <w:r w:rsidR="009613F1">
        <w:rPr>
          <w:rFonts w:ascii="Times New Roman" w:hAnsi="Times New Roman"/>
          <w:sz w:val="28"/>
          <w:szCs w:val="28"/>
        </w:rPr>
        <w:t xml:space="preserve"> Положением </w:t>
      </w:r>
      <w:r w:rsidR="00177030" w:rsidRPr="00177030">
        <w:rPr>
          <w:rFonts w:ascii="Times New Roman" w:hAnsi="Times New Roman"/>
          <w:sz w:val="28"/>
          <w:szCs w:val="28"/>
        </w:rPr>
        <w:t xml:space="preserve">о Контрольно-счетной палате </w:t>
      </w:r>
      <w:proofErr w:type="spellStart"/>
      <w:r w:rsidR="00177030" w:rsidRPr="00177030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177030" w:rsidRPr="0017703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77030">
        <w:rPr>
          <w:rFonts w:ascii="Times New Roman" w:hAnsi="Times New Roman"/>
          <w:sz w:val="28"/>
          <w:szCs w:val="28"/>
        </w:rPr>
        <w:t>,</w:t>
      </w:r>
    </w:p>
    <w:p w:rsidR="00B336D6" w:rsidRPr="00ED2004" w:rsidRDefault="00B336D6" w:rsidP="00177030">
      <w:pPr>
        <w:ind w:right="397" w:firstLine="720"/>
        <w:jc w:val="both"/>
        <w:rPr>
          <w:rFonts w:ascii="Times New Roman" w:hAnsi="Times New Roman"/>
          <w:sz w:val="28"/>
          <w:szCs w:val="28"/>
        </w:rPr>
      </w:pPr>
    </w:p>
    <w:p w:rsidR="001A2238" w:rsidRPr="00ED2004" w:rsidRDefault="001A2238" w:rsidP="00E95130">
      <w:pPr>
        <w:keepLines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D2004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1A2238" w:rsidRDefault="001A2238" w:rsidP="00E95130">
      <w:pPr>
        <w:keepLines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D2004">
        <w:rPr>
          <w:rFonts w:ascii="Times New Roman" w:hAnsi="Times New Roman"/>
          <w:b/>
          <w:sz w:val="28"/>
          <w:szCs w:val="28"/>
        </w:rPr>
        <w:t>РЕШИЛА:</w:t>
      </w:r>
    </w:p>
    <w:p w:rsidR="00B336D6" w:rsidRPr="00ED2004" w:rsidRDefault="00B336D6" w:rsidP="00E95130">
      <w:pPr>
        <w:keepLines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74012" w:rsidRDefault="00674012" w:rsidP="00674012">
      <w:pPr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ED2004">
        <w:rPr>
          <w:rFonts w:ascii="Times New Roman" w:hAnsi="Times New Roman"/>
          <w:sz w:val="28"/>
          <w:szCs w:val="28"/>
        </w:rPr>
        <w:t xml:space="preserve">1. Принять нормативный правовой акт «О внесении изменений в Приложение к нормативному правовому акту «Положение о денежном вознаграждении лиц, замещающих муниципальные должности в </w:t>
      </w:r>
      <w:proofErr w:type="spellStart"/>
      <w:r w:rsidRPr="00ED2004">
        <w:rPr>
          <w:rFonts w:ascii="Times New Roman" w:hAnsi="Times New Roman"/>
          <w:sz w:val="28"/>
          <w:szCs w:val="28"/>
        </w:rPr>
        <w:t>Елизовском</w:t>
      </w:r>
      <w:proofErr w:type="spellEnd"/>
      <w:r w:rsidRPr="00ED2004">
        <w:rPr>
          <w:rFonts w:ascii="Times New Roman" w:hAnsi="Times New Roman"/>
          <w:sz w:val="28"/>
          <w:szCs w:val="28"/>
        </w:rPr>
        <w:t xml:space="preserve"> муниципальном районе».</w:t>
      </w:r>
    </w:p>
    <w:p w:rsidR="00B336D6" w:rsidRDefault="00B336D6" w:rsidP="00674012">
      <w:pPr>
        <w:keepLine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36D6" w:rsidRDefault="00B336D6" w:rsidP="00674012">
      <w:pPr>
        <w:keepLine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36D6" w:rsidRPr="00ED2004" w:rsidRDefault="00B336D6" w:rsidP="00674012">
      <w:pPr>
        <w:keepLine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4012" w:rsidRPr="00ED2004" w:rsidRDefault="00674012" w:rsidP="00674012">
      <w:pPr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ED2004">
        <w:rPr>
          <w:rFonts w:ascii="Times New Roman" w:hAnsi="Times New Roman"/>
          <w:sz w:val="28"/>
          <w:szCs w:val="28"/>
        </w:rPr>
        <w:t>2. Направить нормативный правовой акт, принятый настоящим Решением, Глав</w:t>
      </w:r>
      <w:r w:rsidR="009613F1">
        <w:rPr>
          <w:rFonts w:ascii="Times New Roman" w:hAnsi="Times New Roman"/>
          <w:sz w:val="28"/>
          <w:szCs w:val="28"/>
        </w:rPr>
        <w:t>е</w:t>
      </w:r>
      <w:r w:rsidRPr="00ED2004">
        <w:rPr>
          <w:rFonts w:ascii="Times New Roman" w:hAnsi="Times New Roman"/>
          <w:sz w:val="28"/>
          <w:szCs w:val="28"/>
        </w:rPr>
        <w:t xml:space="preserve"> Елизовского муниципального района для подписания и опубликования (обнародования) в установленном порядке.</w:t>
      </w:r>
    </w:p>
    <w:p w:rsidR="001A2238" w:rsidRPr="00ED2004" w:rsidRDefault="002E6F0B" w:rsidP="00674012">
      <w:pPr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ED2004">
        <w:rPr>
          <w:rFonts w:ascii="Times New Roman" w:hAnsi="Times New Roman"/>
          <w:sz w:val="28"/>
          <w:szCs w:val="28"/>
        </w:rPr>
        <w:t>3</w:t>
      </w:r>
      <w:r w:rsidR="001A2238" w:rsidRPr="00ED2004">
        <w:rPr>
          <w:rFonts w:ascii="Times New Roman" w:hAnsi="Times New Roman"/>
          <w:sz w:val="28"/>
          <w:szCs w:val="28"/>
        </w:rPr>
        <w:t xml:space="preserve">. </w:t>
      </w:r>
      <w:r w:rsidR="00BE4E29" w:rsidRPr="00ED2004">
        <w:rPr>
          <w:rFonts w:ascii="Times New Roman" w:hAnsi="Times New Roman"/>
          <w:sz w:val="28"/>
          <w:szCs w:val="28"/>
        </w:rPr>
        <w:t xml:space="preserve">Настоящее </w:t>
      </w:r>
      <w:r w:rsidR="008D58C1" w:rsidRPr="00ED2004">
        <w:rPr>
          <w:rFonts w:ascii="Times New Roman" w:hAnsi="Times New Roman"/>
          <w:sz w:val="28"/>
          <w:szCs w:val="28"/>
        </w:rPr>
        <w:t>Р</w:t>
      </w:r>
      <w:r w:rsidR="00BE4E29" w:rsidRPr="00ED2004">
        <w:rPr>
          <w:rFonts w:ascii="Times New Roman" w:hAnsi="Times New Roman"/>
          <w:sz w:val="28"/>
          <w:szCs w:val="28"/>
        </w:rPr>
        <w:t xml:space="preserve">ешение вступает в силу со дня его </w:t>
      </w:r>
      <w:r w:rsidR="00595301" w:rsidRPr="00ED2004">
        <w:rPr>
          <w:rFonts w:ascii="Times New Roman" w:hAnsi="Times New Roman"/>
          <w:sz w:val="28"/>
          <w:szCs w:val="28"/>
        </w:rPr>
        <w:t>принятия</w:t>
      </w:r>
      <w:r w:rsidR="001A2238" w:rsidRPr="00ED2004">
        <w:rPr>
          <w:rFonts w:ascii="Times New Roman" w:hAnsi="Times New Roman"/>
          <w:sz w:val="28"/>
          <w:szCs w:val="28"/>
        </w:rPr>
        <w:t>.</w:t>
      </w:r>
    </w:p>
    <w:p w:rsidR="00B336D6" w:rsidRDefault="00B336D6" w:rsidP="00E95130">
      <w:pPr>
        <w:ind w:right="397" w:firstLine="24"/>
        <w:jc w:val="both"/>
        <w:rPr>
          <w:rFonts w:ascii="Times New Roman" w:hAnsi="Times New Roman"/>
          <w:sz w:val="28"/>
          <w:szCs w:val="28"/>
        </w:rPr>
      </w:pPr>
    </w:p>
    <w:p w:rsidR="00B336D6" w:rsidRDefault="00B336D6" w:rsidP="00E95130">
      <w:pPr>
        <w:ind w:right="397" w:firstLine="24"/>
        <w:jc w:val="both"/>
        <w:rPr>
          <w:rFonts w:ascii="Times New Roman" w:hAnsi="Times New Roman"/>
          <w:sz w:val="28"/>
          <w:szCs w:val="28"/>
        </w:rPr>
      </w:pPr>
    </w:p>
    <w:p w:rsidR="00B336D6" w:rsidRDefault="00B336D6" w:rsidP="00E95130">
      <w:pPr>
        <w:ind w:right="397" w:firstLine="24"/>
        <w:jc w:val="both"/>
        <w:rPr>
          <w:rFonts w:ascii="Times New Roman" w:hAnsi="Times New Roman"/>
          <w:sz w:val="28"/>
          <w:szCs w:val="28"/>
        </w:rPr>
      </w:pPr>
    </w:p>
    <w:p w:rsidR="00B336D6" w:rsidRDefault="00B336D6" w:rsidP="00E95130">
      <w:pPr>
        <w:ind w:right="397" w:firstLine="24"/>
        <w:jc w:val="both"/>
        <w:rPr>
          <w:rFonts w:ascii="Times New Roman" w:hAnsi="Times New Roman"/>
          <w:sz w:val="28"/>
          <w:szCs w:val="28"/>
        </w:rPr>
      </w:pPr>
    </w:p>
    <w:p w:rsidR="00E062F0" w:rsidRPr="00ED2004" w:rsidRDefault="00FF2394" w:rsidP="00E95130">
      <w:pPr>
        <w:ind w:right="397" w:firstLine="24"/>
        <w:jc w:val="both"/>
        <w:rPr>
          <w:rFonts w:ascii="Times New Roman" w:hAnsi="Times New Roman"/>
          <w:sz w:val="28"/>
          <w:szCs w:val="28"/>
        </w:rPr>
      </w:pPr>
      <w:r w:rsidRPr="00ED2004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3F745D" w:rsidRDefault="00FF2394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2004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ED2004">
        <w:rPr>
          <w:rFonts w:ascii="Times New Roman" w:hAnsi="Times New Roman"/>
          <w:sz w:val="28"/>
          <w:szCs w:val="28"/>
        </w:rPr>
        <w:t xml:space="preserve"> муниципального района    </w:t>
      </w:r>
      <w:r w:rsidR="00B336D6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ED2004">
        <w:rPr>
          <w:rFonts w:ascii="Times New Roman" w:hAnsi="Times New Roman"/>
          <w:sz w:val="28"/>
          <w:szCs w:val="28"/>
        </w:rPr>
        <w:t xml:space="preserve">   </w:t>
      </w:r>
      <w:r w:rsidR="009F1C44" w:rsidRPr="00ED2004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9F1C44" w:rsidRPr="00ED2004">
        <w:rPr>
          <w:rFonts w:ascii="Times New Roman" w:hAnsi="Times New Roman"/>
          <w:sz w:val="28"/>
          <w:szCs w:val="28"/>
        </w:rPr>
        <w:t>Шергальдин</w:t>
      </w:r>
      <w:proofErr w:type="spellEnd"/>
    </w:p>
    <w:p w:rsidR="00770A7C" w:rsidRDefault="00770A7C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:rsidR="00770A7C" w:rsidRDefault="00770A7C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:rsidR="00770A7C" w:rsidRDefault="00770A7C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:rsidR="00770A7C" w:rsidRDefault="00770A7C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:rsidR="00770A7C" w:rsidRDefault="00770A7C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:rsidR="00770A7C" w:rsidRDefault="00770A7C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:rsidR="00770A7C" w:rsidRDefault="00770A7C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:rsidR="00770A7C" w:rsidRDefault="00770A7C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:rsidR="00770A7C" w:rsidRDefault="00770A7C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:rsidR="00770A7C" w:rsidRDefault="00770A7C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:rsidR="00770A7C" w:rsidRDefault="00770A7C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:rsidR="00770A7C" w:rsidRDefault="00770A7C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:rsidR="00770A7C" w:rsidRDefault="00770A7C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:rsidR="00770A7C" w:rsidRDefault="00770A7C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:rsidR="00770A7C" w:rsidRDefault="00770A7C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:rsidR="00770A7C" w:rsidRDefault="00770A7C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:rsidR="00770A7C" w:rsidRDefault="00770A7C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:rsidR="00770A7C" w:rsidRDefault="00770A7C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:rsidR="00770A7C" w:rsidRDefault="00770A7C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:rsidR="00770A7C" w:rsidRDefault="00770A7C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:rsidR="00770A7C" w:rsidRDefault="00770A7C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:rsidR="00770A7C" w:rsidRDefault="00770A7C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:rsidR="00770A7C" w:rsidRDefault="00770A7C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:rsidR="00770A7C" w:rsidRDefault="00770A7C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:rsidR="00770A7C" w:rsidRDefault="00770A7C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:rsidR="00770A7C" w:rsidRDefault="00770A7C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:rsidR="00770A7C" w:rsidRDefault="00770A7C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:rsidR="00770A7C" w:rsidRDefault="00770A7C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:rsidR="00770A7C" w:rsidRDefault="00770A7C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:rsidR="00770A7C" w:rsidRDefault="00770A7C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:rsidR="00770A7C" w:rsidRDefault="00770A7C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:rsidR="00770A7C" w:rsidRDefault="00770A7C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:rsidR="00770A7C" w:rsidRDefault="00770A7C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:rsidR="00770A7C" w:rsidRDefault="00770A7C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:rsidR="00770A7C" w:rsidRDefault="00770A7C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:rsidR="00770A7C" w:rsidRDefault="00770A7C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:rsidR="00770A7C" w:rsidRDefault="00770A7C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:rsidR="00770A7C" w:rsidRPr="00354F05" w:rsidRDefault="00770A7C" w:rsidP="00770A7C">
      <w:pPr>
        <w:keepLines/>
        <w:ind w:left="4536"/>
        <w:rPr>
          <w:rFonts w:ascii="Times New Roman" w:hAnsi="Times New Roman"/>
          <w:b/>
          <w:color w:val="000000"/>
          <w:sz w:val="32"/>
          <w:szCs w:val="32"/>
        </w:rPr>
      </w:pPr>
      <w:r w:rsidRPr="00770A7C">
        <w:rPr>
          <w:rFonts w:ascii="Times New Roman" w:hAnsi="Times New Roman"/>
          <w:b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619125" cy="85661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A7C" w:rsidRPr="00770A7C" w:rsidRDefault="00770A7C" w:rsidP="00770A7C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0A7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70A7C" w:rsidRPr="00770A7C" w:rsidRDefault="00770A7C" w:rsidP="00770A7C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0A7C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770A7C" w:rsidRPr="00770A7C" w:rsidRDefault="00770A7C" w:rsidP="00770A7C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0A7C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770A7C" w:rsidRPr="00770A7C" w:rsidRDefault="00770A7C" w:rsidP="00770A7C">
      <w:pPr>
        <w:shd w:val="clear" w:color="auto" w:fill="FFFFFF"/>
        <w:tabs>
          <w:tab w:val="left" w:pos="7560"/>
        </w:tabs>
        <w:ind w:left="91"/>
        <w:contextualSpacing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770A7C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770A7C" w:rsidRPr="00770A7C" w:rsidRDefault="00770A7C" w:rsidP="00770A7C">
      <w:pPr>
        <w:shd w:val="clear" w:color="auto" w:fill="FFFFFF"/>
        <w:tabs>
          <w:tab w:val="left" w:pos="7560"/>
        </w:tabs>
        <w:contextualSpacing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770A7C">
        <w:rPr>
          <w:rFonts w:ascii="Times New Roman" w:hAnsi="Times New Roman"/>
          <w:b/>
          <w:bCs/>
          <w:spacing w:val="-5"/>
          <w:sz w:val="28"/>
          <w:szCs w:val="28"/>
        </w:rPr>
        <w:t>НОРМАТИВНЫЙ ПРАВОВОЙ АКТ</w:t>
      </w:r>
    </w:p>
    <w:p w:rsidR="00770A7C" w:rsidRDefault="00770A7C" w:rsidP="00770A7C">
      <w:pPr>
        <w:jc w:val="center"/>
        <w:rPr>
          <w:rFonts w:ascii="Times New Roman" w:hAnsi="Times New Roman"/>
          <w:b/>
          <w:sz w:val="28"/>
          <w:szCs w:val="24"/>
        </w:rPr>
      </w:pPr>
      <w:r w:rsidRPr="00354F05">
        <w:rPr>
          <w:rFonts w:ascii="Times New Roman" w:hAnsi="Times New Roman"/>
          <w:b/>
          <w:sz w:val="28"/>
          <w:szCs w:val="24"/>
        </w:rPr>
        <w:t xml:space="preserve">О внесении изменений в Приложение к нормативному </w:t>
      </w:r>
    </w:p>
    <w:p w:rsidR="00770A7C" w:rsidRDefault="00770A7C" w:rsidP="00770A7C">
      <w:pPr>
        <w:jc w:val="center"/>
        <w:rPr>
          <w:rFonts w:ascii="Times New Roman" w:hAnsi="Times New Roman"/>
          <w:b/>
          <w:sz w:val="28"/>
          <w:szCs w:val="24"/>
        </w:rPr>
      </w:pPr>
      <w:r w:rsidRPr="00354F05">
        <w:rPr>
          <w:rFonts w:ascii="Times New Roman" w:hAnsi="Times New Roman"/>
          <w:b/>
          <w:sz w:val="28"/>
          <w:szCs w:val="24"/>
        </w:rPr>
        <w:t xml:space="preserve">правовому акту «Положение о денежном вознаграждении лиц, замещающих муниципальные должности в </w:t>
      </w:r>
    </w:p>
    <w:p w:rsidR="00770A7C" w:rsidRPr="00354F05" w:rsidRDefault="00770A7C" w:rsidP="00770A7C">
      <w:pPr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354F05">
        <w:rPr>
          <w:rFonts w:ascii="Times New Roman" w:hAnsi="Times New Roman"/>
          <w:b/>
          <w:sz w:val="28"/>
          <w:szCs w:val="24"/>
        </w:rPr>
        <w:t>Елизовском</w:t>
      </w:r>
      <w:proofErr w:type="spellEnd"/>
      <w:r w:rsidRPr="00354F05">
        <w:rPr>
          <w:rFonts w:ascii="Times New Roman" w:hAnsi="Times New Roman"/>
          <w:b/>
          <w:sz w:val="28"/>
          <w:szCs w:val="24"/>
        </w:rPr>
        <w:t xml:space="preserve"> муниципальном районе»</w:t>
      </w:r>
    </w:p>
    <w:p w:rsidR="00770A7C" w:rsidRPr="00354F05" w:rsidRDefault="00770A7C" w:rsidP="00770A7C">
      <w:pPr>
        <w:jc w:val="center"/>
        <w:rPr>
          <w:rFonts w:ascii="Times New Roman" w:hAnsi="Times New Roman"/>
          <w:i/>
          <w:sz w:val="24"/>
          <w:szCs w:val="24"/>
        </w:rPr>
      </w:pPr>
      <w:r w:rsidRPr="00354F05">
        <w:rPr>
          <w:rFonts w:ascii="Times New Roman" w:hAnsi="Times New Roman"/>
          <w:i/>
          <w:sz w:val="24"/>
          <w:szCs w:val="24"/>
        </w:rPr>
        <w:t xml:space="preserve">Принят Решением Думы </w:t>
      </w:r>
      <w:proofErr w:type="spellStart"/>
      <w:r w:rsidRPr="00354F05">
        <w:rPr>
          <w:rFonts w:ascii="Times New Roman" w:hAnsi="Times New Roman"/>
          <w:i/>
          <w:sz w:val="24"/>
          <w:szCs w:val="24"/>
        </w:rPr>
        <w:t>Елизовского</w:t>
      </w:r>
      <w:proofErr w:type="spellEnd"/>
      <w:r w:rsidRPr="00354F05">
        <w:rPr>
          <w:rFonts w:ascii="Times New Roman" w:hAnsi="Times New Roman"/>
          <w:i/>
          <w:sz w:val="24"/>
          <w:szCs w:val="24"/>
        </w:rPr>
        <w:t xml:space="preserve"> муниципального района от </w:t>
      </w:r>
      <w:r>
        <w:rPr>
          <w:rFonts w:ascii="Times New Roman" w:hAnsi="Times New Roman"/>
          <w:i/>
          <w:sz w:val="24"/>
          <w:szCs w:val="24"/>
        </w:rPr>
        <w:t>15.09.2021</w:t>
      </w:r>
      <w:r w:rsidRPr="00354F05">
        <w:rPr>
          <w:rFonts w:ascii="Times New Roman" w:hAnsi="Times New Roman"/>
          <w:i/>
          <w:sz w:val="24"/>
          <w:szCs w:val="24"/>
        </w:rPr>
        <w:t xml:space="preserve"> №</w:t>
      </w:r>
      <w:bookmarkStart w:id="1" w:name="Par21"/>
      <w:bookmarkEnd w:id="1"/>
      <w:r w:rsidR="000D0D63">
        <w:rPr>
          <w:rFonts w:ascii="Times New Roman" w:hAnsi="Times New Roman"/>
          <w:i/>
          <w:sz w:val="24"/>
          <w:szCs w:val="24"/>
        </w:rPr>
        <w:t xml:space="preserve"> 1594</w:t>
      </w:r>
      <w:r w:rsidRPr="00354F05">
        <w:rPr>
          <w:rFonts w:ascii="Times New Roman" w:hAnsi="Times New Roman"/>
          <w:i/>
          <w:sz w:val="24"/>
          <w:szCs w:val="24"/>
        </w:rPr>
        <w:t xml:space="preserve"> </w:t>
      </w:r>
    </w:p>
    <w:p w:rsidR="00770A7C" w:rsidRPr="00354F05" w:rsidRDefault="00770A7C" w:rsidP="00770A7C">
      <w:pPr>
        <w:ind w:right="-119" w:firstLine="24"/>
        <w:rPr>
          <w:rFonts w:ascii="Times New Roman" w:hAnsi="Times New Roman"/>
          <w:color w:val="FF0000"/>
          <w:sz w:val="28"/>
          <w:szCs w:val="28"/>
        </w:rPr>
      </w:pPr>
    </w:p>
    <w:p w:rsidR="00770A7C" w:rsidRPr="00354F05" w:rsidRDefault="00770A7C" w:rsidP="00770A7C">
      <w:pPr>
        <w:shd w:val="clear" w:color="auto" w:fill="FFFFFF"/>
        <w:ind w:firstLine="720"/>
        <w:jc w:val="both"/>
        <w:rPr>
          <w:rFonts w:ascii="Times New Roman" w:hAnsi="Times New Roman"/>
          <w:b/>
          <w:sz w:val="28"/>
          <w:szCs w:val="24"/>
        </w:rPr>
      </w:pPr>
      <w:r w:rsidRPr="00354F05">
        <w:rPr>
          <w:rFonts w:ascii="Times New Roman" w:hAnsi="Times New Roman"/>
          <w:b/>
          <w:sz w:val="28"/>
          <w:szCs w:val="24"/>
        </w:rPr>
        <w:t xml:space="preserve">Статья 1. </w:t>
      </w:r>
    </w:p>
    <w:p w:rsidR="00770A7C" w:rsidRDefault="00770A7C" w:rsidP="00770A7C">
      <w:pPr>
        <w:ind w:firstLine="720"/>
        <w:jc w:val="both"/>
        <w:rPr>
          <w:rFonts w:ascii="Times New Roman" w:hAnsi="Times New Roman"/>
          <w:sz w:val="28"/>
          <w:szCs w:val="24"/>
        </w:rPr>
      </w:pPr>
      <w:r w:rsidRPr="00354F05">
        <w:rPr>
          <w:rFonts w:ascii="Times New Roman" w:hAnsi="Times New Roman"/>
          <w:sz w:val="28"/>
          <w:szCs w:val="24"/>
        </w:rPr>
        <w:t xml:space="preserve">Внести в Приложение к нормативному правовому акту </w:t>
      </w:r>
      <w:r w:rsidR="00C10A81" w:rsidRPr="00354F05">
        <w:rPr>
          <w:rFonts w:ascii="Times New Roman" w:hAnsi="Times New Roman"/>
          <w:sz w:val="28"/>
          <w:szCs w:val="24"/>
        </w:rPr>
        <w:t xml:space="preserve">от 25.12.2012 № 91 </w:t>
      </w:r>
      <w:r w:rsidRPr="00354F05">
        <w:rPr>
          <w:rFonts w:ascii="Times New Roman" w:hAnsi="Times New Roman"/>
          <w:sz w:val="28"/>
          <w:szCs w:val="24"/>
        </w:rPr>
        <w:t xml:space="preserve">«Положение о денежном вознаграждении лиц, замещающих муниципальные должности в </w:t>
      </w:r>
      <w:proofErr w:type="spellStart"/>
      <w:r w:rsidRPr="00354F05">
        <w:rPr>
          <w:rFonts w:ascii="Times New Roman" w:hAnsi="Times New Roman"/>
          <w:sz w:val="28"/>
          <w:szCs w:val="24"/>
        </w:rPr>
        <w:t>Елизовском</w:t>
      </w:r>
      <w:proofErr w:type="spellEnd"/>
      <w:r w:rsidRPr="00354F05">
        <w:rPr>
          <w:rFonts w:ascii="Times New Roman" w:hAnsi="Times New Roman"/>
          <w:sz w:val="28"/>
          <w:szCs w:val="24"/>
        </w:rPr>
        <w:t xml:space="preserve"> муниципальном районе» </w:t>
      </w:r>
      <w:r w:rsidR="00C10A81">
        <w:rPr>
          <w:rFonts w:ascii="Times New Roman" w:hAnsi="Times New Roman"/>
          <w:sz w:val="28"/>
          <w:szCs w:val="24"/>
        </w:rPr>
        <w:t xml:space="preserve">(с изменениями от 07.05.2014 № 154, от 25.04.2018 № 56, от 09.04.2019 № 118, от 26.02.2020 № 160) </w:t>
      </w:r>
      <w:r w:rsidRPr="00354F05">
        <w:rPr>
          <w:rFonts w:ascii="Times New Roman" w:hAnsi="Times New Roman"/>
          <w:sz w:val="28"/>
          <w:szCs w:val="24"/>
        </w:rPr>
        <w:t>следующие изменения:</w:t>
      </w:r>
    </w:p>
    <w:p w:rsidR="00C10A81" w:rsidRPr="00354F05" w:rsidRDefault="00C10A81" w:rsidP="00770A7C">
      <w:pPr>
        <w:ind w:firstLine="720"/>
        <w:jc w:val="both"/>
        <w:rPr>
          <w:rFonts w:ascii="Times New Roman" w:hAnsi="Times New Roman"/>
          <w:sz w:val="28"/>
          <w:szCs w:val="24"/>
        </w:rPr>
      </w:pPr>
    </w:p>
    <w:p w:rsidR="00770A7C" w:rsidRPr="00354F05" w:rsidRDefault="00770A7C" w:rsidP="00770A7C">
      <w:pPr>
        <w:numPr>
          <w:ilvl w:val="0"/>
          <w:numId w:val="4"/>
        </w:numPr>
        <w:ind w:firstLine="720"/>
        <w:contextualSpacing/>
        <w:jc w:val="both"/>
        <w:rPr>
          <w:rFonts w:ascii="Times New Roman" w:hAnsi="Times New Roman"/>
          <w:sz w:val="28"/>
          <w:szCs w:val="24"/>
        </w:rPr>
      </w:pPr>
      <w:r w:rsidRPr="00354F05">
        <w:rPr>
          <w:rFonts w:ascii="Times New Roman" w:hAnsi="Times New Roman"/>
          <w:sz w:val="28"/>
          <w:szCs w:val="24"/>
        </w:rPr>
        <w:t>Дополнить строкой 4 следующего содержания: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559"/>
        <w:gridCol w:w="1560"/>
        <w:gridCol w:w="1842"/>
      </w:tblGrid>
      <w:tr w:rsidR="00770A7C" w:rsidRPr="00354F05" w:rsidTr="00DA049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A7C" w:rsidRPr="00354F05" w:rsidRDefault="00770A7C" w:rsidP="00DA049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54F05">
              <w:rPr>
                <w:rFonts w:ascii="Times New Roman" w:hAnsi="Times New Roman"/>
                <w:sz w:val="28"/>
                <w:szCs w:val="24"/>
              </w:rPr>
              <w:t xml:space="preserve">Председатель Контрольно-счетной палаты </w:t>
            </w:r>
            <w:proofErr w:type="spellStart"/>
            <w:r w:rsidRPr="00354F05">
              <w:rPr>
                <w:rFonts w:ascii="Times New Roman" w:hAnsi="Times New Roman"/>
                <w:sz w:val="28"/>
                <w:szCs w:val="24"/>
              </w:rPr>
              <w:t>Елизовского</w:t>
            </w:r>
            <w:proofErr w:type="spellEnd"/>
            <w:r w:rsidRPr="00354F05">
              <w:rPr>
                <w:rFonts w:ascii="Times New Roman" w:hAnsi="Times New Roman"/>
                <w:sz w:val="28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7C" w:rsidRPr="00354F05" w:rsidRDefault="00770A7C" w:rsidP="00DA049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54F05">
              <w:rPr>
                <w:rFonts w:ascii="Times New Roman" w:hAnsi="Times New Roman"/>
                <w:sz w:val="28"/>
                <w:szCs w:val="24"/>
              </w:rPr>
              <w:t>14379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7C" w:rsidRPr="00354F05" w:rsidRDefault="00770A7C" w:rsidP="00DA049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54F05">
              <w:rPr>
                <w:rFonts w:ascii="Times New Roman" w:hAnsi="Times New Roman"/>
                <w:sz w:val="28"/>
                <w:szCs w:val="24"/>
              </w:rPr>
              <w:t>1,5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7C" w:rsidRPr="00354F05" w:rsidRDefault="00770A7C" w:rsidP="00DA049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54F05">
              <w:rPr>
                <w:rFonts w:ascii="Times New Roman" w:hAnsi="Times New Roman"/>
                <w:sz w:val="28"/>
                <w:szCs w:val="24"/>
              </w:rPr>
              <w:t>200</w:t>
            </w:r>
          </w:p>
        </w:tc>
      </w:tr>
    </w:tbl>
    <w:p w:rsidR="00770A7C" w:rsidRPr="00354F05" w:rsidRDefault="00770A7C" w:rsidP="00770A7C">
      <w:pPr>
        <w:numPr>
          <w:ilvl w:val="0"/>
          <w:numId w:val="4"/>
        </w:numPr>
        <w:ind w:firstLine="720"/>
        <w:contextualSpacing/>
        <w:jc w:val="both"/>
        <w:rPr>
          <w:rFonts w:ascii="Times New Roman" w:hAnsi="Times New Roman"/>
          <w:sz w:val="28"/>
          <w:szCs w:val="24"/>
        </w:rPr>
      </w:pPr>
      <w:r w:rsidRPr="00354F05">
        <w:rPr>
          <w:rFonts w:ascii="Times New Roman" w:hAnsi="Times New Roman"/>
          <w:sz w:val="28"/>
          <w:szCs w:val="24"/>
        </w:rPr>
        <w:t>Строки 4, 5 считать соответственно 5, 6.</w:t>
      </w:r>
    </w:p>
    <w:p w:rsidR="00770A7C" w:rsidRPr="00354F05" w:rsidRDefault="00770A7C" w:rsidP="00770A7C">
      <w:pPr>
        <w:numPr>
          <w:ilvl w:val="0"/>
          <w:numId w:val="4"/>
        </w:numPr>
        <w:ind w:firstLine="720"/>
        <w:contextualSpacing/>
        <w:jc w:val="both"/>
        <w:rPr>
          <w:rFonts w:ascii="Times New Roman" w:hAnsi="Times New Roman"/>
          <w:sz w:val="28"/>
          <w:szCs w:val="24"/>
        </w:rPr>
      </w:pPr>
      <w:r w:rsidRPr="00354F05">
        <w:rPr>
          <w:rFonts w:ascii="Times New Roman" w:hAnsi="Times New Roman"/>
          <w:sz w:val="28"/>
          <w:szCs w:val="24"/>
        </w:rPr>
        <w:t>Дополнить строками 7, 8 следующего содержания: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559"/>
        <w:gridCol w:w="1560"/>
        <w:gridCol w:w="1842"/>
      </w:tblGrid>
      <w:tr w:rsidR="00770A7C" w:rsidRPr="00354F05" w:rsidTr="00DA049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A7C" w:rsidRPr="00354F05" w:rsidRDefault="00770A7C" w:rsidP="00DA0496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54F05">
              <w:rPr>
                <w:rFonts w:ascii="Times New Roman" w:hAnsi="Times New Roman"/>
                <w:sz w:val="28"/>
                <w:szCs w:val="24"/>
              </w:rPr>
              <w:t xml:space="preserve">Заместитель председателя Контрольно-счетной палаты </w:t>
            </w:r>
            <w:proofErr w:type="spellStart"/>
            <w:r w:rsidRPr="00354F05">
              <w:rPr>
                <w:rFonts w:ascii="Times New Roman" w:hAnsi="Times New Roman"/>
                <w:sz w:val="28"/>
                <w:szCs w:val="24"/>
              </w:rPr>
              <w:t>Елизовского</w:t>
            </w:r>
            <w:proofErr w:type="spellEnd"/>
            <w:r w:rsidRPr="00354F05">
              <w:rPr>
                <w:rFonts w:ascii="Times New Roman" w:hAnsi="Times New Roman"/>
                <w:sz w:val="28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7C" w:rsidRPr="00354F05" w:rsidRDefault="00770A7C" w:rsidP="00DA049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54F05">
              <w:rPr>
                <w:rFonts w:ascii="Times New Roman" w:hAnsi="Times New Roman"/>
                <w:sz w:val="28"/>
                <w:szCs w:val="24"/>
              </w:rPr>
              <w:t>12907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7C" w:rsidRPr="00354F05" w:rsidRDefault="00770A7C" w:rsidP="00DA049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54F05">
              <w:rPr>
                <w:rFonts w:ascii="Times New Roman" w:hAnsi="Times New Roman"/>
                <w:sz w:val="28"/>
                <w:szCs w:val="24"/>
              </w:rPr>
              <w:t>1,56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7C" w:rsidRPr="00354F05" w:rsidRDefault="00770A7C" w:rsidP="00DA049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54F05">
              <w:rPr>
                <w:rFonts w:ascii="Times New Roman" w:hAnsi="Times New Roman"/>
                <w:sz w:val="28"/>
                <w:szCs w:val="24"/>
              </w:rPr>
              <w:t>200</w:t>
            </w:r>
          </w:p>
        </w:tc>
      </w:tr>
      <w:tr w:rsidR="00770A7C" w:rsidRPr="00354F05" w:rsidTr="00DA049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A7C" w:rsidRPr="00354F05" w:rsidRDefault="00770A7C" w:rsidP="00DA0496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54F05">
              <w:rPr>
                <w:rFonts w:ascii="Times New Roman" w:hAnsi="Times New Roman"/>
                <w:sz w:val="28"/>
                <w:szCs w:val="24"/>
              </w:rPr>
              <w:t xml:space="preserve">Аудитор Контрольно-счетной палаты </w:t>
            </w:r>
            <w:proofErr w:type="spellStart"/>
            <w:r w:rsidRPr="00354F05">
              <w:rPr>
                <w:rFonts w:ascii="Times New Roman" w:hAnsi="Times New Roman"/>
                <w:sz w:val="28"/>
                <w:szCs w:val="24"/>
              </w:rPr>
              <w:t>Елизовского</w:t>
            </w:r>
            <w:proofErr w:type="spellEnd"/>
            <w:r w:rsidRPr="00354F05">
              <w:rPr>
                <w:rFonts w:ascii="Times New Roman" w:hAnsi="Times New Roman"/>
                <w:sz w:val="28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7C" w:rsidRPr="00354F05" w:rsidRDefault="00770A7C" w:rsidP="00DA049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54F05">
              <w:rPr>
                <w:rFonts w:ascii="Times New Roman" w:hAnsi="Times New Roman"/>
                <w:sz w:val="28"/>
                <w:szCs w:val="24"/>
              </w:rPr>
              <w:t>11128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7C" w:rsidRPr="00354F05" w:rsidRDefault="00770A7C" w:rsidP="00DA049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54F05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7C" w:rsidRPr="00354F05" w:rsidRDefault="00770A7C" w:rsidP="00DA049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54F05">
              <w:rPr>
                <w:rFonts w:ascii="Times New Roman" w:hAnsi="Times New Roman"/>
                <w:sz w:val="28"/>
                <w:szCs w:val="24"/>
              </w:rPr>
              <w:t>200</w:t>
            </w:r>
          </w:p>
        </w:tc>
      </w:tr>
    </w:tbl>
    <w:p w:rsidR="00770A7C" w:rsidRPr="00354F05" w:rsidRDefault="00770A7C" w:rsidP="00770A7C">
      <w:pPr>
        <w:tabs>
          <w:tab w:val="left" w:pos="426"/>
        </w:tabs>
        <w:ind w:firstLine="720"/>
        <w:jc w:val="both"/>
        <w:rPr>
          <w:rFonts w:ascii="Times New Roman" w:hAnsi="Times New Roman"/>
          <w:b/>
          <w:sz w:val="28"/>
          <w:szCs w:val="24"/>
        </w:rPr>
      </w:pPr>
    </w:p>
    <w:p w:rsidR="00770A7C" w:rsidRPr="00354F05" w:rsidRDefault="00770A7C" w:rsidP="00770A7C">
      <w:pPr>
        <w:tabs>
          <w:tab w:val="left" w:pos="426"/>
        </w:tabs>
        <w:ind w:firstLine="720"/>
        <w:jc w:val="both"/>
        <w:rPr>
          <w:rFonts w:ascii="Times New Roman" w:hAnsi="Times New Roman"/>
          <w:b/>
          <w:sz w:val="28"/>
          <w:szCs w:val="24"/>
        </w:rPr>
      </w:pPr>
      <w:r w:rsidRPr="00354F05">
        <w:rPr>
          <w:rFonts w:ascii="Times New Roman" w:hAnsi="Times New Roman"/>
          <w:b/>
          <w:sz w:val="28"/>
          <w:szCs w:val="24"/>
        </w:rPr>
        <w:t xml:space="preserve">Статья 2. </w:t>
      </w:r>
    </w:p>
    <w:p w:rsidR="00770A7C" w:rsidRPr="00354F05" w:rsidRDefault="00770A7C" w:rsidP="00770A7C">
      <w:pPr>
        <w:ind w:firstLine="720"/>
        <w:jc w:val="both"/>
        <w:rPr>
          <w:rFonts w:ascii="Times New Roman" w:hAnsi="Times New Roman"/>
          <w:sz w:val="28"/>
          <w:szCs w:val="24"/>
        </w:rPr>
      </w:pPr>
      <w:r w:rsidRPr="00354F05">
        <w:rPr>
          <w:rFonts w:ascii="Times New Roman" w:hAnsi="Times New Roman"/>
          <w:color w:val="000000"/>
          <w:sz w:val="28"/>
          <w:szCs w:val="28"/>
        </w:rPr>
        <w:t>Настоящий нормативный правовой акт вступает в силу после его официального опубликования, но не ранее 1 октября 2021 года.</w:t>
      </w:r>
    </w:p>
    <w:p w:rsidR="00770A7C" w:rsidRPr="00354F05" w:rsidRDefault="00770A7C" w:rsidP="00770A7C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0A7C" w:rsidRPr="00354F05" w:rsidRDefault="00770A7C" w:rsidP="00770A7C">
      <w:pPr>
        <w:ind w:right="-119"/>
        <w:rPr>
          <w:rFonts w:ascii="Times New Roman" w:hAnsi="Times New Roman"/>
          <w:sz w:val="28"/>
          <w:szCs w:val="24"/>
        </w:rPr>
      </w:pPr>
    </w:p>
    <w:p w:rsidR="00770A7C" w:rsidRPr="00354F05" w:rsidRDefault="00770A7C" w:rsidP="00770A7C">
      <w:pPr>
        <w:jc w:val="both"/>
        <w:rPr>
          <w:rFonts w:ascii="Times New Roman" w:hAnsi="Times New Roman"/>
          <w:sz w:val="28"/>
          <w:szCs w:val="28"/>
        </w:rPr>
      </w:pPr>
      <w:r w:rsidRPr="00354F0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354F05">
        <w:rPr>
          <w:rFonts w:ascii="Times New Roman" w:hAnsi="Times New Roman"/>
          <w:sz w:val="28"/>
          <w:szCs w:val="28"/>
        </w:rPr>
        <w:t>Елизовского</w:t>
      </w:r>
      <w:proofErr w:type="spellEnd"/>
    </w:p>
    <w:p w:rsidR="00770A7C" w:rsidRPr="00354F05" w:rsidRDefault="00770A7C" w:rsidP="00770A7C">
      <w:pPr>
        <w:jc w:val="both"/>
        <w:rPr>
          <w:rFonts w:ascii="Times New Roman" w:hAnsi="Times New Roman"/>
          <w:sz w:val="28"/>
          <w:szCs w:val="28"/>
        </w:rPr>
      </w:pPr>
      <w:r w:rsidRPr="00354F05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54F05">
        <w:rPr>
          <w:rFonts w:ascii="Times New Roman" w:hAnsi="Times New Roman"/>
          <w:sz w:val="28"/>
          <w:szCs w:val="28"/>
        </w:rPr>
        <w:t xml:space="preserve">    </w:t>
      </w:r>
      <w:r w:rsidR="00C10A81">
        <w:rPr>
          <w:rFonts w:ascii="Times New Roman" w:hAnsi="Times New Roman"/>
          <w:sz w:val="28"/>
          <w:szCs w:val="28"/>
        </w:rPr>
        <w:t xml:space="preserve">  </w:t>
      </w:r>
      <w:r w:rsidRPr="00354F05">
        <w:rPr>
          <w:rFonts w:ascii="Times New Roman" w:hAnsi="Times New Roman"/>
          <w:sz w:val="28"/>
          <w:szCs w:val="28"/>
        </w:rPr>
        <w:t>С.Н. Тюлькин</w:t>
      </w:r>
    </w:p>
    <w:p w:rsidR="00770A7C" w:rsidRPr="00354F05" w:rsidRDefault="00770A7C" w:rsidP="00770A7C">
      <w:pPr>
        <w:rPr>
          <w:rFonts w:ascii="Times New Roman" w:hAnsi="Times New Roman"/>
          <w:sz w:val="26"/>
          <w:szCs w:val="26"/>
        </w:rPr>
      </w:pPr>
    </w:p>
    <w:p w:rsidR="00770A7C" w:rsidRPr="00354F05" w:rsidRDefault="00770A7C" w:rsidP="00770A7C">
      <w:pPr>
        <w:rPr>
          <w:rFonts w:ascii="Times New Roman" w:hAnsi="Times New Roman"/>
          <w:sz w:val="26"/>
          <w:szCs w:val="26"/>
        </w:rPr>
      </w:pPr>
    </w:p>
    <w:p w:rsidR="00770A7C" w:rsidRDefault="00770A7C" w:rsidP="00770A7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370EBE">
        <w:rPr>
          <w:rFonts w:ascii="Times New Roman" w:hAnsi="Times New Roman"/>
          <w:sz w:val="26"/>
          <w:szCs w:val="26"/>
        </w:rPr>
        <w:t>20.09.2021</w:t>
      </w:r>
    </w:p>
    <w:p w:rsidR="00770A7C" w:rsidRDefault="00770A7C" w:rsidP="00770A7C">
      <w:pPr>
        <w:rPr>
          <w:rFonts w:ascii="Times New Roman" w:hAnsi="Times New Roman"/>
          <w:sz w:val="26"/>
          <w:szCs w:val="26"/>
        </w:rPr>
      </w:pPr>
    </w:p>
    <w:p w:rsidR="00770A7C" w:rsidRPr="00ED2004" w:rsidRDefault="00770A7C" w:rsidP="00C10A81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370EBE">
        <w:rPr>
          <w:rFonts w:ascii="Times New Roman" w:hAnsi="Times New Roman"/>
          <w:sz w:val="26"/>
          <w:szCs w:val="26"/>
        </w:rPr>
        <w:t>226</w:t>
      </w:r>
    </w:p>
    <w:sectPr w:rsidR="00770A7C" w:rsidRPr="00ED2004" w:rsidSect="00B336D6">
      <w:pgSz w:w="11906" w:h="16838"/>
      <w:pgMar w:top="851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D7DD1"/>
    <w:multiLevelType w:val="hybridMultilevel"/>
    <w:tmpl w:val="FC608BC0"/>
    <w:lvl w:ilvl="0" w:tplc="6B446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7F3C35"/>
    <w:multiLevelType w:val="hybridMultilevel"/>
    <w:tmpl w:val="284063DC"/>
    <w:lvl w:ilvl="0" w:tplc="8814DC4E">
      <w:start w:val="1"/>
      <w:numFmt w:val="decimal"/>
      <w:lvlText w:val="%1)"/>
      <w:lvlJc w:val="left"/>
      <w:pPr>
        <w:ind w:left="1634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720931"/>
    <w:multiLevelType w:val="hybridMultilevel"/>
    <w:tmpl w:val="D346C23A"/>
    <w:lvl w:ilvl="0" w:tplc="D27C79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BB904DF"/>
    <w:multiLevelType w:val="hybridMultilevel"/>
    <w:tmpl w:val="2B4A21AE"/>
    <w:lvl w:ilvl="0" w:tplc="7B9CA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10"/>
  <w:displayHorizontalDrawingGridEvery w:val="2"/>
  <w:characterSpacingControl w:val="doNotCompress"/>
  <w:compat/>
  <w:rsids>
    <w:rsidRoot w:val="00C97C62"/>
    <w:rsid w:val="00012CFB"/>
    <w:rsid w:val="00030BF1"/>
    <w:rsid w:val="0005719A"/>
    <w:rsid w:val="00065B37"/>
    <w:rsid w:val="000706E2"/>
    <w:rsid w:val="000749EC"/>
    <w:rsid w:val="000824DC"/>
    <w:rsid w:val="00095C8A"/>
    <w:rsid w:val="000A7C18"/>
    <w:rsid w:val="000C16BD"/>
    <w:rsid w:val="000C7037"/>
    <w:rsid w:val="000D0D63"/>
    <w:rsid w:val="00127A14"/>
    <w:rsid w:val="0013001F"/>
    <w:rsid w:val="00132992"/>
    <w:rsid w:val="001372DA"/>
    <w:rsid w:val="00145C0A"/>
    <w:rsid w:val="00147C17"/>
    <w:rsid w:val="00177030"/>
    <w:rsid w:val="00182C4E"/>
    <w:rsid w:val="0018672F"/>
    <w:rsid w:val="001940F8"/>
    <w:rsid w:val="001A2238"/>
    <w:rsid w:val="001E2215"/>
    <w:rsid w:val="001E2529"/>
    <w:rsid w:val="001E34CF"/>
    <w:rsid w:val="001E3C8E"/>
    <w:rsid w:val="001E4927"/>
    <w:rsid w:val="001F1C69"/>
    <w:rsid w:val="00243DC8"/>
    <w:rsid w:val="002538C5"/>
    <w:rsid w:val="002613EA"/>
    <w:rsid w:val="002730AB"/>
    <w:rsid w:val="00277015"/>
    <w:rsid w:val="00282320"/>
    <w:rsid w:val="0028382A"/>
    <w:rsid w:val="00285773"/>
    <w:rsid w:val="00286452"/>
    <w:rsid w:val="002A6650"/>
    <w:rsid w:val="002C1290"/>
    <w:rsid w:val="002C6278"/>
    <w:rsid w:val="002D1737"/>
    <w:rsid w:val="002D1A26"/>
    <w:rsid w:val="002D656A"/>
    <w:rsid w:val="002E6F0B"/>
    <w:rsid w:val="003036E9"/>
    <w:rsid w:val="00310BBF"/>
    <w:rsid w:val="00317524"/>
    <w:rsid w:val="003237AB"/>
    <w:rsid w:val="00331AA9"/>
    <w:rsid w:val="00352431"/>
    <w:rsid w:val="00354B2A"/>
    <w:rsid w:val="003629B3"/>
    <w:rsid w:val="00363F1D"/>
    <w:rsid w:val="00370EBE"/>
    <w:rsid w:val="00371712"/>
    <w:rsid w:val="003772BC"/>
    <w:rsid w:val="003C24C6"/>
    <w:rsid w:val="003E26FB"/>
    <w:rsid w:val="003E2ABC"/>
    <w:rsid w:val="003F1F87"/>
    <w:rsid w:val="003F745D"/>
    <w:rsid w:val="00402C8F"/>
    <w:rsid w:val="00403991"/>
    <w:rsid w:val="00406E89"/>
    <w:rsid w:val="00415CB1"/>
    <w:rsid w:val="00421B34"/>
    <w:rsid w:val="004304CD"/>
    <w:rsid w:val="004367DF"/>
    <w:rsid w:val="00444333"/>
    <w:rsid w:val="00450EAC"/>
    <w:rsid w:val="004534A9"/>
    <w:rsid w:val="004548F5"/>
    <w:rsid w:val="004612DA"/>
    <w:rsid w:val="00463851"/>
    <w:rsid w:val="00464D92"/>
    <w:rsid w:val="00473E1F"/>
    <w:rsid w:val="00477BD0"/>
    <w:rsid w:val="00481B35"/>
    <w:rsid w:val="00482469"/>
    <w:rsid w:val="00485303"/>
    <w:rsid w:val="004874E9"/>
    <w:rsid w:val="0049287F"/>
    <w:rsid w:val="004A09C5"/>
    <w:rsid w:val="004A2F0C"/>
    <w:rsid w:val="004B0B22"/>
    <w:rsid w:val="004C6AF3"/>
    <w:rsid w:val="005020B0"/>
    <w:rsid w:val="00505D2D"/>
    <w:rsid w:val="00507BB9"/>
    <w:rsid w:val="005117E1"/>
    <w:rsid w:val="005156D7"/>
    <w:rsid w:val="005261F1"/>
    <w:rsid w:val="00540336"/>
    <w:rsid w:val="0054768B"/>
    <w:rsid w:val="005543EE"/>
    <w:rsid w:val="0055629E"/>
    <w:rsid w:val="00557E31"/>
    <w:rsid w:val="0056610A"/>
    <w:rsid w:val="00566983"/>
    <w:rsid w:val="0057050E"/>
    <w:rsid w:val="005904D7"/>
    <w:rsid w:val="00595301"/>
    <w:rsid w:val="005A064B"/>
    <w:rsid w:val="005C0456"/>
    <w:rsid w:val="005E7DE0"/>
    <w:rsid w:val="005F06FD"/>
    <w:rsid w:val="00600AD4"/>
    <w:rsid w:val="00614E19"/>
    <w:rsid w:val="006411F1"/>
    <w:rsid w:val="00657121"/>
    <w:rsid w:val="00674012"/>
    <w:rsid w:val="00683A3B"/>
    <w:rsid w:val="0068589D"/>
    <w:rsid w:val="006A05B5"/>
    <w:rsid w:val="006B1078"/>
    <w:rsid w:val="006C4CFA"/>
    <w:rsid w:val="006C5B51"/>
    <w:rsid w:val="006C7F78"/>
    <w:rsid w:val="006D4F6E"/>
    <w:rsid w:val="006E2787"/>
    <w:rsid w:val="006F1694"/>
    <w:rsid w:val="00714AF1"/>
    <w:rsid w:val="00721F71"/>
    <w:rsid w:val="00747276"/>
    <w:rsid w:val="00761063"/>
    <w:rsid w:val="00770A7C"/>
    <w:rsid w:val="007A72AD"/>
    <w:rsid w:val="007B6984"/>
    <w:rsid w:val="007E11EC"/>
    <w:rsid w:val="007E3481"/>
    <w:rsid w:val="008018A7"/>
    <w:rsid w:val="00813049"/>
    <w:rsid w:val="00816ADD"/>
    <w:rsid w:val="00844EAF"/>
    <w:rsid w:val="0086752E"/>
    <w:rsid w:val="00867C24"/>
    <w:rsid w:val="00876683"/>
    <w:rsid w:val="00892792"/>
    <w:rsid w:val="00892A7A"/>
    <w:rsid w:val="008A50DD"/>
    <w:rsid w:val="008A5D1B"/>
    <w:rsid w:val="008B53CC"/>
    <w:rsid w:val="008B76A0"/>
    <w:rsid w:val="008D5082"/>
    <w:rsid w:val="008D58C1"/>
    <w:rsid w:val="008E5789"/>
    <w:rsid w:val="008E5977"/>
    <w:rsid w:val="008F62E7"/>
    <w:rsid w:val="009156D3"/>
    <w:rsid w:val="00933314"/>
    <w:rsid w:val="00933E82"/>
    <w:rsid w:val="0093771C"/>
    <w:rsid w:val="009405DB"/>
    <w:rsid w:val="009467D5"/>
    <w:rsid w:val="009613F1"/>
    <w:rsid w:val="00961730"/>
    <w:rsid w:val="00962048"/>
    <w:rsid w:val="009731C4"/>
    <w:rsid w:val="00982BA2"/>
    <w:rsid w:val="00982DBC"/>
    <w:rsid w:val="009843D6"/>
    <w:rsid w:val="00991915"/>
    <w:rsid w:val="00992D79"/>
    <w:rsid w:val="009A379C"/>
    <w:rsid w:val="009B20A6"/>
    <w:rsid w:val="009B6B33"/>
    <w:rsid w:val="009C3E67"/>
    <w:rsid w:val="009C6290"/>
    <w:rsid w:val="009C7843"/>
    <w:rsid w:val="009D368F"/>
    <w:rsid w:val="009D5122"/>
    <w:rsid w:val="009E0FCD"/>
    <w:rsid w:val="009F14DE"/>
    <w:rsid w:val="009F1C44"/>
    <w:rsid w:val="009F5049"/>
    <w:rsid w:val="00A00C18"/>
    <w:rsid w:val="00A042A3"/>
    <w:rsid w:val="00A33910"/>
    <w:rsid w:val="00A4387D"/>
    <w:rsid w:val="00A43C58"/>
    <w:rsid w:val="00A45A81"/>
    <w:rsid w:val="00A465F0"/>
    <w:rsid w:val="00A517C1"/>
    <w:rsid w:val="00A73B97"/>
    <w:rsid w:val="00A8387D"/>
    <w:rsid w:val="00A8414F"/>
    <w:rsid w:val="00A91A5C"/>
    <w:rsid w:val="00AA3670"/>
    <w:rsid w:val="00AA4D70"/>
    <w:rsid w:val="00AA6369"/>
    <w:rsid w:val="00AB4C94"/>
    <w:rsid w:val="00AE0387"/>
    <w:rsid w:val="00AE065A"/>
    <w:rsid w:val="00AE15AA"/>
    <w:rsid w:val="00AF11C7"/>
    <w:rsid w:val="00B02F05"/>
    <w:rsid w:val="00B17EF9"/>
    <w:rsid w:val="00B204CD"/>
    <w:rsid w:val="00B24A25"/>
    <w:rsid w:val="00B3318F"/>
    <w:rsid w:val="00B336D6"/>
    <w:rsid w:val="00B367A8"/>
    <w:rsid w:val="00B5027C"/>
    <w:rsid w:val="00B67D9A"/>
    <w:rsid w:val="00B7346F"/>
    <w:rsid w:val="00B86044"/>
    <w:rsid w:val="00BA1DC6"/>
    <w:rsid w:val="00BA4CDC"/>
    <w:rsid w:val="00BC0136"/>
    <w:rsid w:val="00BD7F5F"/>
    <w:rsid w:val="00BE4E29"/>
    <w:rsid w:val="00C10A81"/>
    <w:rsid w:val="00C4203D"/>
    <w:rsid w:val="00C47CDF"/>
    <w:rsid w:val="00C53C0F"/>
    <w:rsid w:val="00C53DC8"/>
    <w:rsid w:val="00C57A4D"/>
    <w:rsid w:val="00C7492F"/>
    <w:rsid w:val="00C77879"/>
    <w:rsid w:val="00C847EF"/>
    <w:rsid w:val="00C97C62"/>
    <w:rsid w:val="00CA0C99"/>
    <w:rsid w:val="00CA72CB"/>
    <w:rsid w:val="00CB799C"/>
    <w:rsid w:val="00CC3A41"/>
    <w:rsid w:val="00CC4BB6"/>
    <w:rsid w:val="00CC6206"/>
    <w:rsid w:val="00CD5DE9"/>
    <w:rsid w:val="00CD6631"/>
    <w:rsid w:val="00CE1EEE"/>
    <w:rsid w:val="00CF2DBF"/>
    <w:rsid w:val="00CF5870"/>
    <w:rsid w:val="00D17F0A"/>
    <w:rsid w:val="00D23D43"/>
    <w:rsid w:val="00D2795C"/>
    <w:rsid w:val="00D31415"/>
    <w:rsid w:val="00D40356"/>
    <w:rsid w:val="00D44492"/>
    <w:rsid w:val="00D821F4"/>
    <w:rsid w:val="00D870F8"/>
    <w:rsid w:val="00D91ADF"/>
    <w:rsid w:val="00DA1851"/>
    <w:rsid w:val="00DB04A3"/>
    <w:rsid w:val="00DB0B09"/>
    <w:rsid w:val="00DD6256"/>
    <w:rsid w:val="00E0003C"/>
    <w:rsid w:val="00E062F0"/>
    <w:rsid w:val="00E17934"/>
    <w:rsid w:val="00E2076D"/>
    <w:rsid w:val="00E348F0"/>
    <w:rsid w:val="00E43E3E"/>
    <w:rsid w:val="00E60352"/>
    <w:rsid w:val="00E738CC"/>
    <w:rsid w:val="00E82A43"/>
    <w:rsid w:val="00E9196A"/>
    <w:rsid w:val="00E95130"/>
    <w:rsid w:val="00EA24EE"/>
    <w:rsid w:val="00EA530D"/>
    <w:rsid w:val="00EA60B8"/>
    <w:rsid w:val="00EB4630"/>
    <w:rsid w:val="00EC4272"/>
    <w:rsid w:val="00ED2004"/>
    <w:rsid w:val="00ED3962"/>
    <w:rsid w:val="00ED74D6"/>
    <w:rsid w:val="00EE0CFF"/>
    <w:rsid w:val="00EF76FF"/>
    <w:rsid w:val="00F1156A"/>
    <w:rsid w:val="00F30E84"/>
    <w:rsid w:val="00F343BF"/>
    <w:rsid w:val="00F41C78"/>
    <w:rsid w:val="00F5005A"/>
    <w:rsid w:val="00F51E61"/>
    <w:rsid w:val="00F60E28"/>
    <w:rsid w:val="00F6444E"/>
    <w:rsid w:val="00F6617B"/>
    <w:rsid w:val="00F72874"/>
    <w:rsid w:val="00F841A0"/>
    <w:rsid w:val="00F846A7"/>
    <w:rsid w:val="00F920A2"/>
    <w:rsid w:val="00F94DC3"/>
    <w:rsid w:val="00FA4F47"/>
    <w:rsid w:val="00FA659A"/>
    <w:rsid w:val="00FE4946"/>
    <w:rsid w:val="00FF2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AF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6752E"/>
    <w:pPr>
      <w:ind w:firstLine="510"/>
      <w:jc w:val="both"/>
    </w:pPr>
    <w:rPr>
      <w:rFonts w:ascii="Times New Roman" w:hAnsi="Times New Roman"/>
      <w:b/>
      <w:bCs/>
      <w:color w:val="000000"/>
      <w:sz w:val="28"/>
      <w:szCs w:val="24"/>
    </w:rPr>
  </w:style>
  <w:style w:type="paragraph" w:customStyle="1" w:styleId="a3">
    <w:name w:val="Стиль"/>
    <w:rsid w:val="00B24A25"/>
    <w:pPr>
      <w:widowControl w:val="0"/>
      <w:ind w:firstLine="720"/>
      <w:jc w:val="both"/>
    </w:pPr>
    <w:rPr>
      <w:rFonts w:ascii="Arial" w:hAnsi="Arial"/>
      <w:snapToGrid w:val="0"/>
    </w:rPr>
  </w:style>
  <w:style w:type="character" w:customStyle="1" w:styleId="a4">
    <w:name w:val="Цветовое выделение"/>
    <w:rsid w:val="00B24A25"/>
    <w:rPr>
      <w:b/>
      <w:color w:val="000080"/>
      <w:sz w:val="20"/>
    </w:rPr>
  </w:style>
  <w:style w:type="paragraph" w:styleId="a5">
    <w:name w:val="No Spacing"/>
    <w:uiPriority w:val="1"/>
    <w:qFormat/>
    <w:rsid w:val="00D821F4"/>
    <w:rPr>
      <w:sz w:val="22"/>
      <w:szCs w:val="22"/>
    </w:rPr>
  </w:style>
  <w:style w:type="paragraph" w:customStyle="1" w:styleId="ConsPlusNormal">
    <w:name w:val="ConsPlusNormal"/>
    <w:rsid w:val="00DB04A3"/>
    <w:pPr>
      <w:widowControl w:val="0"/>
      <w:autoSpaceDE w:val="0"/>
      <w:autoSpaceDN w:val="0"/>
    </w:pPr>
    <w:rPr>
      <w:rFonts w:ascii="Times New Roman" w:hAnsi="Times New Roman"/>
      <w:sz w:val="22"/>
    </w:rPr>
  </w:style>
  <w:style w:type="paragraph" w:customStyle="1" w:styleId="ConsPlusTitle">
    <w:name w:val="ConsPlusTitle"/>
    <w:rsid w:val="00DB04A3"/>
    <w:pPr>
      <w:widowControl w:val="0"/>
      <w:autoSpaceDE w:val="0"/>
      <w:autoSpaceDN w:val="0"/>
    </w:pPr>
    <w:rPr>
      <w:rFonts w:ascii="Times New Roman" w:hAnsi="Times New Roman"/>
      <w:b/>
      <w:sz w:val="22"/>
    </w:rPr>
  </w:style>
  <w:style w:type="paragraph" w:customStyle="1" w:styleId="ConsPlusTitlePage">
    <w:name w:val="ConsPlusTitlePage"/>
    <w:rsid w:val="00DB04A3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ody Text"/>
    <w:basedOn w:val="a"/>
    <w:link w:val="a7"/>
    <w:rsid w:val="00286452"/>
    <w:pPr>
      <w:spacing w:after="120"/>
    </w:pPr>
  </w:style>
  <w:style w:type="character" w:customStyle="1" w:styleId="a7">
    <w:name w:val="Основной текст Знак"/>
    <w:link w:val="a6"/>
    <w:rsid w:val="00286452"/>
    <w:rPr>
      <w:sz w:val="22"/>
      <w:szCs w:val="22"/>
    </w:rPr>
  </w:style>
  <w:style w:type="paragraph" w:styleId="a8">
    <w:name w:val="Body Text Indent"/>
    <w:basedOn w:val="a"/>
    <w:link w:val="a9"/>
    <w:rsid w:val="008D5082"/>
    <w:pPr>
      <w:spacing w:after="120"/>
      <w:ind w:left="283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с отступом Знак"/>
    <w:link w:val="a8"/>
    <w:rsid w:val="008D5082"/>
    <w:rPr>
      <w:rFonts w:ascii="Times New Roman" w:hAnsi="Times New Roman"/>
      <w:sz w:val="28"/>
      <w:szCs w:val="24"/>
    </w:rPr>
  </w:style>
  <w:style w:type="paragraph" w:styleId="aa">
    <w:name w:val="Normal (Web)"/>
    <w:basedOn w:val="a"/>
    <w:uiPriority w:val="99"/>
    <w:unhideWhenUsed/>
    <w:rsid w:val="008D50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locked/>
    <w:rsid w:val="008D5082"/>
    <w:rPr>
      <w:b/>
      <w:bCs/>
    </w:rPr>
  </w:style>
  <w:style w:type="paragraph" w:styleId="ac">
    <w:name w:val="Balloon Text"/>
    <w:basedOn w:val="a"/>
    <w:link w:val="ad"/>
    <w:rsid w:val="00A00C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A00C18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locked/>
    <w:rsid w:val="00ED2004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MS Mincho" w:hAnsi="Times New Roman"/>
      <w:b/>
      <w:sz w:val="24"/>
      <w:szCs w:val="20"/>
    </w:rPr>
  </w:style>
  <w:style w:type="character" w:customStyle="1" w:styleId="af">
    <w:name w:val="Название Знак"/>
    <w:link w:val="ae"/>
    <w:rsid w:val="00ED2004"/>
    <w:rPr>
      <w:rFonts w:ascii="Times New Roman" w:eastAsia="MS Mincho" w:hAnsi="Times New Roman"/>
      <w:b/>
      <w:sz w:val="24"/>
    </w:rPr>
  </w:style>
  <w:style w:type="paragraph" w:styleId="af0">
    <w:name w:val="List Paragraph"/>
    <w:basedOn w:val="a"/>
    <w:uiPriority w:val="34"/>
    <w:qFormat/>
    <w:rsid w:val="00CB7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AF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6752E"/>
    <w:pPr>
      <w:ind w:firstLine="510"/>
      <w:jc w:val="both"/>
    </w:pPr>
    <w:rPr>
      <w:rFonts w:ascii="Times New Roman" w:hAnsi="Times New Roman"/>
      <w:b/>
      <w:bCs/>
      <w:color w:val="000000"/>
      <w:sz w:val="28"/>
      <w:szCs w:val="24"/>
    </w:rPr>
  </w:style>
  <w:style w:type="paragraph" w:customStyle="1" w:styleId="a3">
    <w:name w:val="Стиль"/>
    <w:rsid w:val="00B24A25"/>
    <w:pPr>
      <w:widowControl w:val="0"/>
      <w:ind w:firstLine="720"/>
      <w:jc w:val="both"/>
    </w:pPr>
    <w:rPr>
      <w:rFonts w:ascii="Arial" w:hAnsi="Arial"/>
      <w:snapToGrid w:val="0"/>
    </w:rPr>
  </w:style>
  <w:style w:type="character" w:customStyle="1" w:styleId="a4">
    <w:name w:val="Цветовое выделение"/>
    <w:rsid w:val="00B24A25"/>
    <w:rPr>
      <w:b/>
      <w:color w:val="000080"/>
      <w:sz w:val="20"/>
    </w:rPr>
  </w:style>
  <w:style w:type="paragraph" w:styleId="a5">
    <w:name w:val="No Spacing"/>
    <w:qFormat/>
    <w:rsid w:val="00D821F4"/>
    <w:rPr>
      <w:sz w:val="22"/>
      <w:szCs w:val="22"/>
    </w:rPr>
  </w:style>
  <w:style w:type="paragraph" w:customStyle="1" w:styleId="ConsPlusNormal">
    <w:name w:val="ConsPlusNormal"/>
    <w:rsid w:val="00DB04A3"/>
    <w:pPr>
      <w:widowControl w:val="0"/>
      <w:autoSpaceDE w:val="0"/>
      <w:autoSpaceDN w:val="0"/>
    </w:pPr>
    <w:rPr>
      <w:rFonts w:ascii="Times New Roman" w:hAnsi="Times New Roman"/>
      <w:sz w:val="22"/>
    </w:rPr>
  </w:style>
  <w:style w:type="paragraph" w:customStyle="1" w:styleId="ConsPlusTitle">
    <w:name w:val="ConsPlusTitle"/>
    <w:rsid w:val="00DB04A3"/>
    <w:pPr>
      <w:widowControl w:val="0"/>
      <w:autoSpaceDE w:val="0"/>
      <w:autoSpaceDN w:val="0"/>
    </w:pPr>
    <w:rPr>
      <w:rFonts w:ascii="Times New Roman" w:hAnsi="Times New Roman"/>
      <w:b/>
      <w:sz w:val="22"/>
    </w:rPr>
  </w:style>
  <w:style w:type="paragraph" w:customStyle="1" w:styleId="ConsPlusTitlePage">
    <w:name w:val="ConsPlusTitlePage"/>
    <w:rsid w:val="00DB04A3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ody Text"/>
    <w:basedOn w:val="a"/>
    <w:link w:val="a7"/>
    <w:rsid w:val="00286452"/>
    <w:pPr>
      <w:spacing w:after="120"/>
    </w:pPr>
  </w:style>
  <w:style w:type="character" w:customStyle="1" w:styleId="a7">
    <w:name w:val="Основной текст Знак"/>
    <w:link w:val="a6"/>
    <w:rsid w:val="00286452"/>
    <w:rPr>
      <w:sz w:val="22"/>
      <w:szCs w:val="22"/>
    </w:rPr>
  </w:style>
  <w:style w:type="paragraph" w:styleId="a8">
    <w:name w:val="Body Text Indent"/>
    <w:basedOn w:val="a"/>
    <w:link w:val="a9"/>
    <w:rsid w:val="008D5082"/>
    <w:pPr>
      <w:spacing w:after="120"/>
      <w:ind w:left="283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с отступом Знак"/>
    <w:link w:val="a8"/>
    <w:rsid w:val="008D5082"/>
    <w:rPr>
      <w:rFonts w:ascii="Times New Roman" w:hAnsi="Times New Roman"/>
      <w:sz w:val="28"/>
      <w:szCs w:val="24"/>
    </w:rPr>
  </w:style>
  <w:style w:type="paragraph" w:styleId="aa">
    <w:name w:val="Normal (Web)"/>
    <w:basedOn w:val="a"/>
    <w:uiPriority w:val="99"/>
    <w:unhideWhenUsed/>
    <w:rsid w:val="008D50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locked/>
    <w:rsid w:val="008D5082"/>
    <w:rPr>
      <w:b/>
      <w:bCs/>
    </w:rPr>
  </w:style>
  <w:style w:type="paragraph" w:styleId="ac">
    <w:name w:val="Balloon Text"/>
    <w:basedOn w:val="a"/>
    <w:link w:val="ad"/>
    <w:rsid w:val="00A00C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A00C18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locked/>
    <w:rsid w:val="00ED2004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MS Mincho" w:hAnsi="Times New Roman"/>
      <w:b/>
      <w:sz w:val="24"/>
      <w:szCs w:val="20"/>
    </w:rPr>
  </w:style>
  <w:style w:type="character" w:customStyle="1" w:styleId="af">
    <w:name w:val="Название Знак"/>
    <w:link w:val="ae"/>
    <w:rsid w:val="00ED2004"/>
    <w:rPr>
      <w:rFonts w:ascii="Times New Roman" w:eastAsia="MS Mincho" w:hAnsi="Times New Roman"/>
      <w:b/>
      <w:sz w:val="24"/>
    </w:rPr>
  </w:style>
  <w:style w:type="paragraph" w:styleId="af0">
    <w:name w:val="List Paragraph"/>
    <w:basedOn w:val="a"/>
    <w:uiPriority w:val="34"/>
    <w:qFormat/>
    <w:rsid w:val="00CB7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10</cp:revision>
  <cp:lastPrinted>2021-07-26T23:25:00Z</cp:lastPrinted>
  <dcterms:created xsi:type="dcterms:W3CDTF">2021-09-07T05:10:00Z</dcterms:created>
  <dcterms:modified xsi:type="dcterms:W3CDTF">2021-09-21T21:52:00Z</dcterms:modified>
</cp:coreProperties>
</file>