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28" w:rsidRPr="000D3528" w:rsidRDefault="000D3528" w:rsidP="000D35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0D3528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0D352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D3528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D3528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D3528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D3528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:rsidR="000D3528" w:rsidRPr="000D3528" w:rsidRDefault="000D3528" w:rsidP="000D35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3528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0D3528" w:rsidRPr="000D3528" w:rsidRDefault="000D3528" w:rsidP="000D352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28" w:rsidRPr="000D3528" w:rsidRDefault="000D3528" w:rsidP="000D352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3528">
        <w:rPr>
          <w:rFonts w:ascii="Times New Roman" w:eastAsia="Times New Roman" w:hAnsi="Times New Roman" w:cs="Times New Roman"/>
          <w:sz w:val="28"/>
          <w:szCs w:val="28"/>
        </w:rPr>
        <w:t>14 сентября 2022 № 174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3528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0D3528" w:rsidRPr="000D3528" w:rsidRDefault="000D3528" w:rsidP="000D352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3528" w:rsidRPr="000D3528" w:rsidRDefault="000D3528" w:rsidP="000D352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528">
        <w:rPr>
          <w:rFonts w:ascii="Times New Roman" w:eastAsia="Times New Roman" w:hAnsi="Times New Roman" w:cs="Times New Roman"/>
          <w:sz w:val="28"/>
          <w:szCs w:val="28"/>
        </w:rPr>
        <w:t>124 сессия</w:t>
      </w:r>
    </w:p>
    <w:p w:rsidR="00A31993" w:rsidRDefault="00A31993" w:rsidP="00A3199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31993" w:rsidRPr="001B38DC" w:rsidTr="00647CEC">
        <w:tc>
          <w:tcPr>
            <w:tcW w:w="5495" w:type="dxa"/>
          </w:tcPr>
          <w:p w:rsidR="00A31993" w:rsidRPr="001B38DC" w:rsidRDefault="00A31993" w:rsidP="000D3528">
            <w:pPr>
              <w:pStyle w:val="a3"/>
              <w:ind w:left="-108"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Елизовского муниципального района объектов недвижимого имущества  </w:t>
            </w:r>
          </w:p>
        </w:tc>
        <w:tc>
          <w:tcPr>
            <w:tcW w:w="284" w:type="dxa"/>
          </w:tcPr>
          <w:p w:rsidR="00A31993" w:rsidRPr="001B38DC" w:rsidRDefault="00A31993" w:rsidP="00647C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993" w:rsidRPr="001B38DC" w:rsidRDefault="00A31993" w:rsidP="00A31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A31993" w:rsidRPr="001B38DC" w:rsidRDefault="00A31993" w:rsidP="00A31993">
      <w:pPr>
        <w:pStyle w:val="ConsPlusNormal"/>
        <w:jc w:val="both"/>
      </w:pPr>
      <w:r w:rsidRPr="001B38DC">
        <w:t xml:space="preserve">  </w:t>
      </w:r>
      <w:r w:rsidRPr="001B38DC">
        <w:tab/>
        <w:t xml:space="preserve"> Рассмотрев предложение Администрации Елизовского муниципального района о принятии </w:t>
      </w:r>
      <w:r>
        <w:t>в муниципальную собственность Елизовского муниципального района  объектов недвижимого имущества</w:t>
      </w:r>
      <w:r w:rsidRPr="001B38DC">
        <w:t xml:space="preserve"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  </w:t>
      </w:r>
    </w:p>
    <w:p w:rsidR="00A31993" w:rsidRPr="001B38DC" w:rsidRDefault="00A31993" w:rsidP="00A31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31993" w:rsidRPr="001B38DC" w:rsidRDefault="00A31993" w:rsidP="00A31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31993" w:rsidRPr="007A7BDA" w:rsidRDefault="00A31993" w:rsidP="00A3199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31993" w:rsidRPr="001B38DC" w:rsidRDefault="00A31993" w:rsidP="00A31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31993" w:rsidRPr="001B38DC" w:rsidRDefault="00A31993" w:rsidP="00A319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1993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>1. Принять безвозмездно в муниципальную собственность Елизовского муниципального района находящи</w:t>
      </w:r>
      <w:r>
        <w:rPr>
          <w:b w:val="0"/>
          <w:sz w:val="28"/>
          <w:szCs w:val="28"/>
        </w:rPr>
        <w:t>е</w:t>
      </w:r>
      <w:r w:rsidRPr="001B38DC">
        <w:rPr>
          <w:b w:val="0"/>
          <w:sz w:val="28"/>
          <w:szCs w:val="28"/>
        </w:rPr>
        <w:t xml:space="preserve">ся в </w:t>
      </w:r>
      <w:r>
        <w:rPr>
          <w:b w:val="0"/>
          <w:sz w:val="28"/>
          <w:szCs w:val="28"/>
        </w:rPr>
        <w:t>собственности Камчатского края</w:t>
      </w:r>
      <w:r w:rsidRPr="001B38DC">
        <w:rPr>
          <w:b w:val="0"/>
          <w:sz w:val="28"/>
          <w:szCs w:val="28"/>
        </w:rPr>
        <w:t xml:space="preserve"> объект</w:t>
      </w:r>
      <w:r>
        <w:rPr>
          <w:b w:val="0"/>
          <w:sz w:val="28"/>
          <w:szCs w:val="28"/>
        </w:rPr>
        <w:t>ы</w:t>
      </w:r>
      <w:r w:rsidRPr="001B38DC">
        <w:rPr>
          <w:b w:val="0"/>
          <w:sz w:val="28"/>
          <w:szCs w:val="28"/>
        </w:rPr>
        <w:t xml:space="preserve"> недвижимого имущества</w:t>
      </w:r>
      <w:r>
        <w:rPr>
          <w:b w:val="0"/>
          <w:sz w:val="28"/>
          <w:szCs w:val="28"/>
        </w:rPr>
        <w:t>, расположенные по адресу: Камчатский край, Елизовский район, п. Нагорный, ул. Гагарина, д. 5а:</w:t>
      </w:r>
    </w:p>
    <w:p w:rsidR="00A31993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B38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здание спортивная база</w:t>
      </w:r>
      <w:r w:rsidRPr="001B38D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общей площадью 75,5 кв.м, </w:t>
      </w:r>
      <w:r w:rsidRPr="001B38DC">
        <w:rPr>
          <w:b w:val="0"/>
          <w:sz w:val="28"/>
          <w:szCs w:val="28"/>
        </w:rPr>
        <w:t>кадастровый номер 41:05:01010</w:t>
      </w:r>
      <w:r>
        <w:rPr>
          <w:b w:val="0"/>
          <w:sz w:val="28"/>
          <w:szCs w:val="28"/>
        </w:rPr>
        <w:t>72</w:t>
      </w:r>
      <w:r w:rsidRPr="001B38D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135;</w:t>
      </w:r>
    </w:p>
    <w:p w:rsidR="00A31993" w:rsidRPr="001B38DC" w:rsidRDefault="00A31993" w:rsidP="00A3199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сооружение стадион, общей площадью 9 301,8 кв.м, кадастровый номер 41:05:0101072:117.</w:t>
      </w:r>
    </w:p>
    <w:p w:rsidR="00A31993" w:rsidRPr="001B38DC" w:rsidRDefault="00A31993" w:rsidP="00A3199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  <w:bookmarkStart w:id="0" w:name="_GoBack"/>
      <w:bookmarkEnd w:id="0"/>
    </w:p>
    <w:p w:rsidR="00A31993" w:rsidRDefault="00A31993" w:rsidP="00A3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1993" w:rsidRPr="001B38DC" w:rsidRDefault="00A31993" w:rsidP="00A31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1993" w:rsidRPr="00C07EE1" w:rsidRDefault="00A31993" w:rsidP="00A3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7EE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</w:p>
    <w:p w:rsidR="0099276D" w:rsidRPr="00A31993" w:rsidRDefault="00A31993" w:rsidP="00A3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7E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А.Ю Липатов</w:t>
      </w:r>
    </w:p>
    <w:sectPr w:rsidR="0099276D" w:rsidRPr="00A31993" w:rsidSect="00A3199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3"/>
    <w:rsid w:val="000A7ADF"/>
    <w:rsid w:val="000D3528"/>
    <w:rsid w:val="000F3C98"/>
    <w:rsid w:val="00396213"/>
    <w:rsid w:val="004B0263"/>
    <w:rsid w:val="0059583F"/>
    <w:rsid w:val="005C1777"/>
    <w:rsid w:val="00956027"/>
    <w:rsid w:val="00A31993"/>
    <w:rsid w:val="00B01936"/>
    <w:rsid w:val="00CA52A4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1427-53AC-4403-B086-505BC7F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31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319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319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31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1993"/>
    <w:pPr>
      <w:ind w:left="720"/>
      <w:contextualSpacing/>
    </w:pPr>
  </w:style>
  <w:style w:type="paragraph" w:customStyle="1" w:styleId="ConsPlusNormal">
    <w:name w:val="ConsPlusNormal"/>
    <w:rsid w:val="00A319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2022-09-21T02:41:00Z</cp:lastPrinted>
  <dcterms:created xsi:type="dcterms:W3CDTF">2022-09-21T02:39:00Z</dcterms:created>
  <dcterms:modified xsi:type="dcterms:W3CDTF">2022-09-21T02:41:00Z</dcterms:modified>
</cp:coreProperties>
</file>