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D175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14:paraId="446F43A7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15C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6F9F05" wp14:editId="4F34577C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48D0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14:paraId="768D4A0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14:paraId="255DA8C4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14:paraId="15201FED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14:paraId="0C758DD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14CEE9D7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D9F31" w14:textId="78053175" w:rsidR="00FB6468" w:rsidRPr="00346E4D" w:rsidRDefault="00427D6F" w:rsidP="00FB646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E4D"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="00FB6468" w:rsidRPr="00346E4D">
        <w:rPr>
          <w:rFonts w:ascii="Times New Roman" w:eastAsia="Times New Roman" w:hAnsi="Times New Roman" w:cs="Times New Roman"/>
          <w:sz w:val="28"/>
          <w:szCs w:val="28"/>
        </w:rPr>
        <w:t xml:space="preserve"> 2022 № 17</w:t>
      </w:r>
      <w:r w:rsidRPr="00346E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4E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6468" w:rsidRPr="00346E4D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14:paraId="1700FC96" w14:textId="77777777" w:rsidR="00FB6468" w:rsidRPr="00346E4D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BE6BB8B" w14:textId="298AC40A" w:rsidR="00FB6468" w:rsidRPr="00346E4D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E4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D6F" w:rsidRPr="00346E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6E4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4A5E1B" w:rsidRPr="004A5E1B" w14:paraId="1767C5F9" w14:textId="77777777" w:rsidTr="008C129F">
        <w:tc>
          <w:tcPr>
            <w:tcW w:w="5495" w:type="dxa"/>
          </w:tcPr>
          <w:p w14:paraId="59B87626" w14:textId="77777777" w:rsidR="004A5E1B" w:rsidRPr="004A5E1B" w:rsidRDefault="004A5E1B" w:rsidP="008C129F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99647A" w14:textId="77777777" w:rsidR="004A5E1B" w:rsidRPr="004A5E1B" w:rsidRDefault="004A5E1B" w:rsidP="008C129F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E1B">
              <w:rPr>
                <w:rFonts w:ascii="Times New Roman" w:hAnsi="Times New Roman"/>
                <w:sz w:val="28"/>
                <w:szCs w:val="28"/>
              </w:rPr>
              <w:t>О приобретении в собственность Елизовского муниципального района недвижимого имущества</w:t>
            </w:r>
          </w:p>
        </w:tc>
        <w:tc>
          <w:tcPr>
            <w:tcW w:w="284" w:type="dxa"/>
          </w:tcPr>
          <w:p w14:paraId="5BB05989" w14:textId="77777777" w:rsidR="004A5E1B" w:rsidRPr="004A5E1B" w:rsidRDefault="004A5E1B" w:rsidP="008C12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2295D6" w14:textId="77777777" w:rsidR="004A5E1B" w:rsidRPr="004A5E1B" w:rsidRDefault="004A5E1B" w:rsidP="004A5E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E1B">
        <w:rPr>
          <w:rFonts w:ascii="Times New Roman" w:hAnsi="Times New Roman"/>
          <w:sz w:val="28"/>
          <w:szCs w:val="28"/>
        </w:rPr>
        <w:t xml:space="preserve"> </w:t>
      </w:r>
    </w:p>
    <w:p w14:paraId="60DAE4F1" w14:textId="77777777" w:rsidR="004A5E1B" w:rsidRPr="004A5E1B" w:rsidRDefault="004A5E1B" w:rsidP="004A5E1B">
      <w:pPr>
        <w:pStyle w:val="ConsPlusNormal"/>
        <w:jc w:val="both"/>
      </w:pPr>
      <w:r w:rsidRPr="004A5E1B">
        <w:t xml:space="preserve">  </w:t>
      </w:r>
      <w:r w:rsidRPr="004A5E1B">
        <w:tab/>
        <w:t>Рассмотрев предложение Администрации Елизовского муниципального района о возмездном приобретении в собственность Елизовского муниципального района недвижимого имущества для обеспечения деятельности  муниципального бюджетного учреждения дополнительного образования подростковый центр «Патриот», руководствуясь ст. 50 Федерального закона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Елизовского муниципального района, утвержденным решением Думы Елизовского муниципального района от 05.12.2013 № 488,</w:t>
      </w:r>
    </w:p>
    <w:p w14:paraId="488DE637" w14:textId="77777777" w:rsidR="004A5E1B" w:rsidRPr="004A5E1B" w:rsidRDefault="004A5E1B" w:rsidP="004A5E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6C5B5B5" w14:textId="77777777" w:rsidR="004A5E1B" w:rsidRPr="004A5E1B" w:rsidRDefault="004A5E1B" w:rsidP="004A5E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E1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69D89F8B" w14:textId="77777777" w:rsidR="004A5E1B" w:rsidRPr="004A5E1B" w:rsidRDefault="004A5E1B" w:rsidP="004A5E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66D7994" w14:textId="77777777" w:rsidR="004A5E1B" w:rsidRPr="004A5E1B" w:rsidRDefault="004A5E1B" w:rsidP="004A5E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E1B">
        <w:rPr>
          <w:rFonts w:ascii="Times New Roman" w:hAnsi="Times New Roman"/>
          <w:b/>
          <w:sz w:val="28"/>
          <w:szCs w:val="28"/>
        </w:rPr>
        <w:t>РЕШИЛА:</w:t>
      </w:r>
    </w:p>
    <w:p w14:paraId="20DDF3B1" w14:textId="77777777" w:rsidR="004A5E1B" w:rsidRPr="004A5E1B" w:rsidRDefault="004A5E1B" w:rsidP="004A5E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DA875E" w14:textId="76116655" w:rsidR="004A5E1B" w:rsidRPr="004A5E1B" w:rsidRDefault="004A5E1B" w:rsidP="004A5E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E1B">
        <w:rPr>
          <w:rFonts w:ascii="Times New Roman" w:hAnsi="Times New Roman"/>
          <w:sz w:val="28"/>
          <w:szCs w:val="28"/>
        </w:rPr>
        <w:t xml:space="preserve">1. </w:t>
      </w:r>
      <w:r w:rsidRPr="004A5E1B">
        <w:rPr>
          <w:rFonts w:ascii="Times New Roman" w:hAnsi="Times New Roman" w:cs="Times New Roman"/>
          <w:sz w:val="28"/>
          <w:szCs w:val="28"/>
        </w:rPr>
        <w:t>Приобрести в собственность Елизовского муниципального района объект недвижимого имущества – нежилое здание (гараж), общей площадью не менее   450 кв.м., с земельным участком, расположенное в г. Елизово, в целях использования для обеспечения деятельности муниципального бюджетного учреждения дополнительного образования подростковый центр «Патриот».</w:t>
      </w:r>
    </w:p>
    <w:p w14:paraId="43881896" w14:textId="77777777" w:rsidR="004A5E1B" w:rsidRPr="004A5E1B" w:rsidRDefault="004A5E1B" w:rsidP="004A5E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5E1B">
        <w:rPr>
          <w:rFonts w:ascii="Times New Roman" w:hAnsi="Times New Roman" w:cs="Times New Roman"/>
          <w:sz w:val="28"/>
          <w:szCs w:val="28"/>
        </w:rPr>
        <w:t xml:space="preserve"> </w:t>
      </w:r>
      <w:r w:rsidRPr="004A5E1B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обеспечить приобретение имущества, указанного в п. 1 настоящего решения, в порядке, установленном действующим законодательством.  </w:t>
      </w:r>
    </w:p>
    <w:p w14:paraId="5723FAA6" w14:textId="217ED723" w:rsidR="004A5E1B" w:rsidRPr="004A5E1B" w:rsidRDefault="004A5E1B" w:rsidP="004A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00ACC" w14:textId="77777777" w:rsidR="004A5E1B" w:rsidRPr="004A5E1B" w:rsidRDefault="004A5E1B" w:rsidP="004A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4A7BD0" w14:textId="77777777" w:rsidR="004A5E1B" w:rsidRPr="004A5E1B" w:rsidRDefault="004A5E1B" w:rsidP="004A5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E1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11BE5E6B" w14:textId="16499FA9" w:rsidR="004A5E1B" w:rsidRPr="004A5E1B" w:rsidRDefault="004A5E1B" w:rsidP="004A5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E1B">
        <w:rPr>
          <w:rFonts w:ascii="Times New Roman" w:hAnsi="Times New Roman" w:cs="Times New Roman"/>
          <w:sz w:val="28"/>
          <w:szCs w:val="28"/>
        </w:rPr>
        <w:t>Елизовского муниципального района</w:t>
      </w:r>
      <w:r w:rsidRPr="004A5E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4A5E1B">
        <w:rPr>
          <w:rFonts w:ascii="Times New Roman" w:hAnsi="Times New Roman" w:cs="Times New Roman"/>
          <w:sz w:val="28"/>
          <w:szCs w:val="28"/>
        </w:rPr>
        <w:tab/>
      </w:r>
      <w:r w:rsidRPr="004A5E1B">
        <w:rPr>
          <w:rFonts w:ascii="Times New Roman" w:hAnsi="Times New Roman" w:cs="Times New Roman"/>
          <w:sz w:val="28"/>
          <w:szCs w:val="28"/>
        </w:rPr>
        <w:tab/>
        <w:t xml:space="preserve">  А.Ю. Липатов</w:t>
      </w:r>
    </w:p>
    <w:p w14:paraId="5CE0E9E1" w14:textId="77777777" w:rsidR="00346E4D" w:rsidRPr="00346E4D" w:rsidRDefault="00346E4D" w:rsidP="00346E4D">
      <w:pPr>
        <w:rPr>
          <w:sz w:val="28"/>
          <w:szCs w:val="28"/>
        </w:rPr>
      </w:pPr>
    </w:p>
    <w:p w14:paraId="4B8F8947" w14:textId="77777777" w:rsidR="00346E4D" w:rsidRDefault="00346E4D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346E4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65"/>
    <w:rsid w:val="000A7ADF"/>
    <w:rsid w:val="000F3C98"/>
    <w:rsid w:val="00346E4D"/>
    <w:rsid w:val="00396213"/>
    <w:rsid w:val="00427D6F"/>
    <w:rsid w:val="004A5E1B"/>
    <w:rsid w:val="004C1BF0"/>
    <w:rsid w:val="00594CF1"/>
    <w:rsid w:val="0059583F"/>
    <w:rsid w:val="005C1777"/>
    <w:rsid w:val="006250AB"/>
    <w:rsid w:val="00956027"/>
    <w:rsid w:val="00AD3B65"/>
    <w:rsid w:val="00B01936"/>
    <w:rsid w:val="00B17926"/>
    <w:rsid w:val="00B34E8E"/>
    <w:rsid w:val="00E033C8"/>
    <w:rsid w:val="00F4237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A53"/>
  <w15:docId w15:val="{DFADB41D-E17D-4A3A-BE6E-AAFF1E1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92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5E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Stol2</cp:lastModifiedBy>
  <cp:revision>8</cp:revision>
  <cp:lastPrinted>2022-09-21T03:20:00Z</cp:lastPrinted>
  <dcterms:created xsi:type="dcterms:W3CDTF">2022-09-21T03:18:00Z</dcterms:created>
  <dcterms:modified xsi:type="dcterms:W3CDTF">2022-11-02T07:38:00Z</dcterms:modified>
</cp:coreProperties>
</file>