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F2" w:rsidRPr="00C524C0" w:rsidRDefault="00A072F2" w:rsidP="00A072F2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C524C0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A072F2" w:rsidRPr="000A5820" w:rsidRDefault="00A072F2" w:rsidP="00A072F2">
      <w:pPr>
        <w:tabs>
          <w:tab w:val="right" w:pos="9214"/>
        </w:tabs>
        <w:rPr>
          <w:sz w:val="28"/>
          <w:szCs w:val="28"/>
        </w:rPr>
      </w:pPr>
    </w:p>
    <w:p w:rsidR="00A072F2" w:rsidRPr="000A5820" w:rsidRDefault="00A072F2" w:rsidP="00A072F2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26 июля 2023</w:t>
      </w:r>
      <w:r w:rsidRPr="000A5820">
        <w:rPr>
          <w:sz w:val="28"/>
          <w:szCs w:val="28"/>
        </w:rPr>
        <w:t xml:space="preserve"> № </w:t>
      </w:r>
      <w:r>
        <w:rPr>
          <w:sz w:val="28"/>
          <w:szCs w:val="28"/>
        </w:rPr>
        <w:t>1872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A072F2" w:rsidRDefault="00A072F2" w:rsidP="00A072F2">
      <w:pPr>
        <w:rPr>
          <w:sz w:val="28"/>
          <w:szCs w:val="28"/>
        </w:rPr>
      </w:pPr>
    </w:p>
    <w:p w:rsidR="00A072F2" w:rsidRPr="00C37F14" w:rsidRDefault="00A072F2" w:rsidP="00A072F2">
      <w:pPr>
        <w:rPr>
          <w:sz w:val="28"/>
          <w:szCs w:val="28"/>
        </w:rPr>
      </w:pPr>
      <w:r>
        <w:rPr>
          <w:sz w:val="28"/>
          <w:szCs w:val="28"/>
        </w:rPr>
        <w:t xml:space="preserve">135 (внеочередная) </w:t>
      </w:r>
      <w:r w:rsidRPr="00C37F14">
        <w:rPr>
          <w:sz w:val="28"/>
          <w:szCs w:val="28"/>
        </w:rPr>
        <w:t xml:space="preserve">сессия </w:t>
      </w:r>
    </w:p>
    <w:p w:rsidR="00A072F2" w:rsidRDefault="00A072F2" w:rsidP="00ED73F2">
      <w:pPr>
        <w:pStyle w:val="ConsPlusTitle"/>
        <w:ind w:right="4513"/>
        <w:jc w:val="both"/>
        <w:rPr>
          <w:b w:val="0"/>
          <w:bCs w:val="0"/>
        </w:rPr>
      </w:pPr>
    </w:p>
    <w:p w:rsidR="00ED73F2" w:rsidRDefault="00ED73F2" w:rsidP="00ED73F2">
      <w:pPr>
        <w:pStyle w:val="ConsPlusTitle"/>
        <w:ind w:right="4513"/>
        <w:jc w:val="both"/>
      </w:pPr>
      <w:r>
        <w:rPr>
          <w:b w:val="0"/>
          <w:bCs w:val="0"/>
        </w:rPr>
        <w:t xml:space="preserve">О принятии нормативного правового акта «О внесении изменений в нормативный правовой акт </w:t>
      </w:r>
      <w:r w:rsidR="00C03118" w:rsidRPr="00C03118">
        <w:rPr>
          <w:b w:val="0"/>
        </w:rPr>
        <w:t xml:space="preserve">от </w:t>
      </w:r>
      <w:r w:rsidR="00A0305D" w:rsidRPr="00A0305D">
        <w:rPr>
          <w:b w:val="0"/>
        </w:rPr>
        <w:t>21.09.2022 № 290</w:t>
      </w:r>
      <w:r w:rsidR="00A0305D">
        <w:t xml:space="preserve"> </w:t>
      </w:r>
      <w:r>
        <w:rPr>
          <w:b w:val="0"/>
          <w:bCs w:val="0"/>
        </w:rPr>
        <w:t>«Положение о порядке предоставления служебных жилых помещений в специализированном жилищном фонде Ели</w:t>
      </w:r>
      <w:r w:rsidR="00A0305D">
        <w:rPr>
          <w:b w:val="0"/>
          <w:bCs w:val="0"/>
        </w:rPr>
        <w:t>зовского муниципального района»</w:t>
      </w:r>
      <w:r>
        <w:rPr>
          <w:b w:val="0"/>
          <w:bCs w:val="0"/>
        </w:rPr>
        <w:t xml:space="preserve"> </w:t>
      </w:r>
    </w:p>
    <w:p w:rsidR="00ED73F2" w:rsidRDefault="00ED73F2" w:rsidP="00ED73F2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7"/>
          <w:szCs w:val="27"/>
        </w:rPr>
      </w:pPr>
    </w:p>
    <w:p w:rsidR="00ED73F2" w:rsidRDefault="00C03118" w:rsidP="00ED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3E2994">
        <w:rPr>
          <w:sz w:val="28"/>
          <w:szCs w:val="28"/>
        </w:rPr>
        <w:t>внесенный</w:t>
      </w:r>
      <w:r w:rsidR="00ED73F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="00ED73F2">
        <w:rPr>
          <w:sz w:val="28"/>
          <w:szCs w:val="28"/>
        </w:rPr>
        <w:t xml:space="preserve"> Ели</w:t>
      </w:r>
      <w:r>
        <w:rPr>
          <w:sz w:val="28"/>
          <w:szCs w:val="28"/>
        </w:rPr>
        <w:t xml:space="preserve">зовского муниципального района проект </w:t>
      </w:r>
      <w:r w:rsidRPr="00C03118">
        <w:rPr>
          <w:sz w:val="28"/>
          <w:szCs w:val="28"/>
        </w:rPr>
        <w:t xml:space="preserve">нормативного правового акта «О внесении изменений в нормативный правовой акт </w:t>
      </w:r>
      <w:r w:rsidRPr="00A0305D">
        <w:rPr>
          <w:sz w:val="28"/>
          <w:szCs w:val="28"/>
        </w:rPr>
        <w:t xml:space="preserve">от </w:t>
      </w:r>
      <w:r w:rsidR="00A0305D" w:rsidRPr="00A0305D">
        <w:rPr>
          <w:sz w:val="28"/>
          <w:szCs w:val="28"/>
        </w:rPr>
        <w:t xml:space="preserve">21.09.2022 № 290 </w:t>
      </w:r>
      <w:r w:rsidRPr="00A0305D">
        <w:rPr>
          <w:sz w:val="28"/>
          <w:szCs w:val="28"/>
        </w:rPr>
        <w:t>«</w:t>
      </w:r>
      <w:r w:rsidRPr="00C03118">
        <w:rPr>
          <w:sz w:val="28"/>
          <w:szCs w:val="28"/>
        </w:rPr>
        <w:t>Положение о порядке предоставления служебных жилых помещений в специализированном жилищном фонде Елизовского муниципального района»»</w:t>
      </w:r>
      <w:r>
        <w:rPr>
          <w:sz w:val="28"/>
          <w:szCs w:val="28"/>
        </w:rPr>
        <w:t>,</w:t>
      </w:r>
      <w:r w:rsidRPr="00C03118">
        <w:rPr>
          <w:sz w:val="28"/>
          <w:szCs w:val="28"/>
        </w:rPr>
        <w:t xml:space="preserve"> </w:t>
      </w:r>
      <w:r w:rsidR="00A0305D">
        <w:rPr>
          <w:sz w:val="28"/>
          <w:szCs w:val="28"/>
        </w:rPr>
        <w:t>руководствуясь ст.</w:t>
      </w:r>
      <w:r w:rsidR="00ED73F2" w:rsidRPr="00C03118">
        <w:rPr>
          <w:sz w:val="28"/>
          <w:szCs w:val="28"/>
        </w:rPr>
        <w:t>ст. 14, 92, 93 Жилищного кодекса Российской Федерации, Федер</w:t>
      </w:r>
      <w:r w:rsidR="00ED73F2">
        <w:rPr>
          <w:sz w:val="28"/>
          <w:szCs w:val="28"/>
        </w:rPr>
        <w:t xml:space="preserve">альным законом от 06.10.2003 № 131-ФЗ «Об общих принципах организации местного самоуправления», Уставом Елизовского муниципального района, </w:t>
      </w:r>
    </w:p>
    <w:p w:rsidR="00ED73F2" w:rsidRPr="00437B26" w:rsidRDefault="00ED73F2" w:rsidP="00ED73F2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D73F2" w:rsidRPr="00437B26" w:rsidRDefault="00ED73F2" w:rsidP="00ED73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6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D73F2" w:rsidRPr="00437B26" w:rsidRDefault="00ED73F2" w:rsidP="00ED73F2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73F2" w:rsidRPr="00437B26" w:rsidRDefault="00ED73F2" w:rsidP="00ED73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73F2" w:rsidRDefault="00ED73F2" w:rsidP="00ED73F2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D73F2" w:rsidRDefault="00ED73F2" w:rsidP="00ED73F2">
      <w:pPr>
        <w:pStyle w:val="a6"/>
        <w:numPr>
          <w:ilvl w:val="0"/>
          <w:numId w:val="1"/>
        </w:numPr>
        <w:ind w:left="0" w:right="-23" w:firstLine="709"/>
        <w:jc w:val="both"/>
      </w:pPr>
      <w:r>
        <w:rPr>
          <w:sz w:val="28"/>
          <w:szCs w:val="28"/>
        </w:rPr>
        <w:t xml:space="preserve">Принять нормативный правовой акт «О внесении изменений в нормативный правовой акт </w:t>
      </w:r>
      <w:r w:rsidR="003E2994" w:rsidRPr="00C03118">
        <w:rPr>
          <w:sz w:val="28"/>
          <w:szCs w:val="28"/>
        </w:rPr>
        <w:t xml:space="preserve">от </w:t>
      </w:r>
      <w:r w:rsidR="00A0305D" w:rsidRPr="00A0305D">
        <w:rPr>
          <w:sz w:val="28"/>
          <w:szCs w:val="28"/>
        </w:rPr>
        <w:t>21.09.2022 № 290</w:t>
      </w:r>
      <w:r w:rsidR="00A0305D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«Положение о порядке предоставления служебных жилых помещений в специализированном жилищном фонде Елизовского муниципального района».</w:t>
      </w:r>
    </w:p>
    <w:p w:rsidR="00ED73F2" w:rsidRDefault="00ED73F2" w:rsidP="00ED73F2">
      <w:pPr>
        <w:pStyle w:val="a6"/>
        <w:numPr>
          <w:ilvl w:val="0"/>
          <w:numId w:val="1"/>
        </w:numPr>
        <w:ind w:left="0" w:right="-23" w:firstLine="709"/>
        <w:jc w:val="both"/>
      </w:pPr>
      <w:r>
        <w:rPr>
          <w:sz w:val="28"/>
          <w:szCs w:val="28"/>
        </w:rPr>
        <w:t xml:space="preserve">Направить нормативный правовой акт, принятый настоящим </w:t>
      </w:r>
      <w:r w:rsidR="003E299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ешением, </w:t>
      </w:r>
      <w:r w:rsidR="001D2A3D">
        <w:rPr>
          <w:sz w:val="28"/>
          <w:szCs w:val="28"/>
        </w:rPr>
        <w:t>г</w:t>
      </w:r>
      <w:r>
        <w:rPr>
          <w:sz w:val="28"/>
          <w:szCs w:val="28"/>
        </w:rPr>
        <w:t>лаве Елизовского муниципального района для подписания и опубликования (обнародования) в установленном порядке.</w:t>
      </w:r>
    </w:p>
    <w:p w:rsidR="00ED73F2" w:rsidRDefault="00ED73F2" w:rsidP="00ED73F2">
      <w:pPr>
        <w:ind w:right="-23"/>
        <w:jc w:val="both"/>
        <w:rPr>
          <w:sz w:val="28"/>
          <w:szCs w:val="28"/>
        </w:rPr>
      </w:pPr>
    </w:p>
    <w:p w:rsidR="00ED73F2" w:rsidRDefault="00ED73F2" w:rsidP="00ED73F2">
      <w:pPr>
        <w:ind w:right="-23"/>
        <w:jc w:val="both"/>
        <w:rPr>
          <w:sz w:val="28"/>
          <w:szCs w:val="28"/>
        </w:rPr>
      </w:pPr>
    </w:p>
    <w:p w:rsidR="00ED73F2" w:rsidRDefault="00ED73F2" w:rsidP="00ED73F2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Елизовского </w:t>
      </w:r>
    </w:p>
    <w:p w:rsidR="00ED73F2" w:rsidRDefault="00ED73F2" w:rsidP="00ED73F2">
      <w:pPr>
        <w:jc w:val="both"/>
        <w:rPr>
          <w:sz w:val="28"/>
          <w:szCs w:val="28"/>
        </w:rPr>
        <w:sectPr w:rsidR="00ED73F2">
          <w:pgSz w:w="11906" w:h="16838"/>
          <w:pgMar w:top="568" w:right="566" w:bottom="1240" w:left="1440" w:header="0" w:footer="0" w:gutter="0"/>
          <w:pgNumType w:start="0"/>
          <w:cols w:space="720"/>
          <w:formProt w:val="0"/>
          <w:docGrid w:linePitch="360"/>
        </w:sectPr>
      </w:pPr>
      <w:r>
        <w:rPr>
          <w:sz w:val="28"/>
          <w:szCs w:val="28"/>
        </w:rPr>
        <w:t>муниципального района                                                                           А.Ю. Липатов</w:t>
      </w:r>
    </w:p>
    <w:p w:rsidR="00A072F2" w:rsidRPr="00C524C0" w:rsidRDefault="00A072F2" w:rsidP="00A072F2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C524C0">
        <w:rPr>
          <w:noProof/>
          <w:sz w:val="28"/>
          <w:szCs w:val="28"/>
        </w:rPr>
        <w:lastRenderedPageBreak/>
        <w:drawing>
          <wp:inline distT="0" distB="0" distL="0" distR="0" wp14:anchorId="4A0CF8C6" wp14:editId="6EB0A110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A072F2" w:rsidRPr="00C524C0" w:rsidRDefault="00A072F2" w:rsidP="00A072F2">
      <w:pPr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ED73F2" w:rsidRPr="00A072F2" w:rsidRDefault="00ED73F2" w:rsidP="00ED73F2">
      <w:pPr>
        <w:jc w:val="center"/>
        <w:rPr>
          <w:b/>
          <w:sz w:val="28"/>
          <w:szCs w:val="28"/>
        </w:rPr>
      </w:pPr>
      <w:r w:rsidRPr="00A072F2">
        <w:rPr>
          <w:b/>
          <w:sz w:val="28"/>
          <w:szCs w:val="28"/>
        </w:rPr>
        <w:t>НОРМАТИВНЫЙ ПРАВОВОЙ АКТ</w:t>
      </w:r>
    </w:p>
    <w:p w:rsidR="00ED73F2" w:rsidRPr="00A072F2" w:rsidRDefault="00ED73F2" w:rsidP="00ED73F2">
      <w:pPr>
        <w:jc w:val="center"/>
        <w:rPr>
          <w:b/>
          <w:sz w:val="26"/>
          <w:szCs w:val="26"/>
        </w:rPr>
      </w:pPr>
    </w:p>
    <w:p w:rsidR="00ED73F2" w:rsidRPr="00A072F2" w:rsidRDefault="00061B5D" w:rsidP="00ED73F2">
      <w:pPr>
        <w:jc w:val="center"/>
        <w:rPr>
          <w:b/>
          <w:sz w:val="28"/>
          <w:szCs w:val="28"/>
        </w:rPr>
      </w:pPr>
      <w:r w:rsidRPr="00A072F2">
        <w:rPr>
          <w:b/>
          <w:sz w:val="28"/>
          <w:szCs w:val="28"/>
        </w:rPr>
        <w:t xml:space="preserve">«О внесении изменений в нормативный правовой акт </w:t>
      </w:r>
      <w:r w:rsidR="0094089E" w:rsidRPr="00A072F2">
        <w:rPr>
          <w:b/>
          <w:sz w:val="28"/>
          <w:szCs w:val="28"/>
        </w:rPr>
        <w:t xml:space="preserve">от 21.09.2022 № 290 </w:t>
      </w:r>
      <w:r w:rsidRPr="00A072F2">
        <w:rPr>
          <w:b/>
          <w:sz w:val="28"/>
          <w:szCs w:val="28"/>
        </w:rPr>
        <w:t>«Положение о порядке предоставления служебных жилых помещений в специализированном жилищном фонде Елизовского муниципального района»»</w:t>
      </w:r>
    </w:p>
    <w:p w:rsidR="00ED73F2" w:rsidRPr="00A072F2" w:rsidRDefault="00ED73F2" w:rsidP="00A072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072F2">
        <w:rPr>
          <w:rFonts w:ascii="Times New Roman" w:hAnsi="Times New Roman" w:cs="Times New Roman"/>
          <w:i/>
          <w:sz w:val="22"/>
          <w:szCs w:val="22"/>
        </w:rPr>
        <w:t xml:space="preserve">Принят Решением Думы Елизовского муниципального района от </w:t>
      </w:r>
      <w:r w:rsidR="00A072F2">
        <w:rPr>
          <w:rFonts w:ascii="Times New Roman" w:hAnsi="Times New Roman" w:cs="Times New Roman"/>
          <w:i/>
          <w:sz w:val="22"/>
          <w:szCs w:val="22"/>
        </w:rPr>
        <w:t>26.07.2023 № 1872</w:t>
      </w:r>
    </w:p>
    <w:p w:rsidR="00ED73F2" w:rsidRDefault="00ED73F2" w:rsidP="00ED73F2">
      <w:pPr>
        <w:jc w:val="both"/>
      </w:pPr>
    </w:p>
    <w:p w:rsidR="00ED73F2" w:rsidRDefault="00ED73F2" w:rsidP="00ED73F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F8771D" w:rsidRDefault="00ED73F2" w:rsidP="00F8771D">
      <w:pPr>
        <w:jc w:val="both"/>
      </w:pPr>
      <w:r w:rsidRPr="00ED73F2">
        <w:rPr>
          <w:sz w:val="28"/>
          <w:szCs w:val="28"/>
        </w:rPr>
        <w:tab/>
        <w:t xml:space="preserve">Внести в нормативный правовой акт от </w:t>
      </w:r>
      <w:r w:rsidR="009F4DDD">
        <w:rPr>
          <w:sz w:val="28"/>
          <w:szCs w:val="28"/>
        </w:rPr>
        <w:t>21</w:t>
      </w:r>
      <w:r w:rsidR="000E7227">
        <w:rPr>
          <w:sz w:val="28"/>
          <w:szCs w:val="28"/>
        </w:rPr>
        <w:t>.0</w:t>
      </w:r>
      <w:r w:rsidR="009F4DDD">
        <w:rPr>
          <w:sz w:val="28"/>
          <w:szCs w:val="28"/>
        </w:rPr>
        <w:t>9</w:t>
      </w:r>
      <w:r w:rsidR="000E7227">
        <w:rPr>
          <w:sz w:val="28"/>
          <w:szCs w:val="28"/>
        </w:rPr>
        <w:t>.202</w:t>
      </w:r>
      <w:r w:rsidR="009F4DDD">
        <w:rPr>
          <w:sz w:val="28"/>
          <w:szCs w:val="28"/>
        </w:rPr>
        <w:t>2</w:t>
      </w:r>
      <w:r w:rsidRPr="00ED73F2">
        <w:rPr>
          <w:sz w:val="28"/>
          <w:szCs w:val="28"/>
        </w:rPr>
        <w:t xml:space="preserve"> № </w:t>
      </w:r>
      <w:r w:rsidR="009F4DDD">
        <w:rPr>
          <w:sz w:val="28"/>
          <w:szCs w:val="28"/>
        </w:rPr>
        <w:t>290</w:t>
      </w:r>
      <w:r w:rsidRPr="00ED73F2">
        <w:rPr>
          <w:sz w:val="28"/>
          <w:szCs w:val="28"/>
        </w:rPr>
        <w:t xml:space="preserve"> «Положение о</w:t>
      </w:r>
      <w:r>
        <w:rPr>
          <w:sz w:val="28"/>
          <w:szCs w:val="28"/>
        </w:rPr>
        <w:t xml:space="preserve"> порядке предоставления служебных жилых помещений в специализированном жилищном фонде Елизовского муниципального района»</w:t>
      </w:r>
      <w:r w:rsidR="0053492D">
        <w:rPr>
          <w:sz w:val="28"/>
          <w:szCs w:val="28"/>
        </w:rPr>
        <w:t xml:space="preserve"> (в редакции нормативного правового акта от 19.04.2023 № 335) </w:t>
      </w:r>
      <w:r>
        <w:rPr>
          <w:sz w:val="28"/>
          <w:szCs w:val="28"/>
        </w:rPr>
        <w:t>следующие изменения:</w:t>
      </w:r>
    </w:p>
    <w:p w:rsidR="00F8771D" w:rsidRPr="00F8771D" w:rsidRDefault="00F8771D" w:rsidP="00F8771D">
      <w:pPr>
        <w:ind w:firstLine="705"/>
        <w:jc w:val="both"/>
      </w:pPr>
      <w:r>
        <w:t xml:space="preserve">1) </w:t>
      </w:r>
      <w:r w:rsidRPr="00F8771D">
        <w:rPr>
          <w:sz w:val="28"/>
          <w:szCs w:val="28"/>
        </w:rPr>
        <w:t>пункт 1.10 статьи 1 дополнить абзацем:</w:t>
      </w:r>
    </w:p>
    <w:p w:rsidR="00F8771D" w:rsidRPr="00F8771D" w:rsidRDefault="00F8771D" w:rsidP="00F8771D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«Получателями муниципальных служебных жилых помещений являются лица, состоящие в трудовых отношениях </w:t>
      </w:r>
      <w:r w:rsidR="0053492D">
        <w:rPr>
          <w:sz w:val="28"/>
          <w:szCs w:val="28"/>
        </w:rPr>
        <w:t>с органами местного самоуправления Елизовского муниципального района, органами Администрации Елизовского муниципального района, муниципальными унитарными предприятиями, муниципальными учреждениями Елизовского муниципального района</w:t>
      </w:r>
      <w:r w:rsidR="008729D2">
        <w:rPr>
          <w:sz w:val="28"/>
          <w:szCs w:val="28"/>
        </w:rPr>
        <w:t xml:space="preserve"> (при этом данное место работы является основным)</w:t>
      </w:r>
      <w:r w:rsidR="0053492D">
        <w:rPr>
          <w:sz w:val="28"/>
          <w:szCs w:val="28"/>
        </w:rPr>
        <w:t xml:space="preserve"> и не обеспеченные жилыми помещениями в соответствующем населенном пункте.»;</w:t>
      </w:r>
    </w:p>
    <w:p w:rsidR="00ED73F2" w:rsidRDefault="00F8771D" w:rsidP="00ED73F2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D73F2">
        <w:rPr>
          <w:sz w:val="28"/>
          <w:szCs w:val="28"/>
        </w:rPr>
        <w:t>пункт 2.3 статьи 2 изложить в следующей редакции:</w:t>
      </w:r>
    </w:p>
    <w:p w:rsidR="00ED73F2" w:rsidRDefault="00ED73F2" w:rsidP="00ED73F2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«2.3. Список формируется исходя из продолжительности стажа работы в сфере деятельности соответствующего органа местного самоуправления Елизовского муниципального района, органа Администрации Елизовского муниципального района</w:t>
      </w:r>
      <w:r w:rsidR="002C5373">
        <w:rPr>
          <w:sz w:val="28"/>
          <w:szCs w:val="28"/>
        </w:rPr>
        <w:t>, подведомственного учреждения, муниципального унитарного предприятия</w:t>
      </w:r>
      <w:r w:rsidR="004E014D">
        <w:rPr>
          <w:sz w:val="28"/>
          <w:szCs w:val="28"/>
        </w:rPr>
        <w:t>, и предполагает очередность</w:t>
      </w:r>
      <w:r>
        <w:rPr>
          <w:sz w:val="28"/>
          <w:szCs w:val="28"/>
        </w:rPr>
        <w:t>. При этом:</w:t>
      </w:r>
    </w:p>
    <w:p w:rsidR="00831E19" w:rsidRDefault="00D91ACD" w:rsidP="004E014D">
      <w:pPr>
        <w:suppressAutoHyphens w:val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795A30" w:rsidRPr="00E733D1">
        <w:rPr>
          <w:sz w:val="28"/>
          <w:szCs w:val="28"/>
        </w:rPr>
        <w:t xml:space="preserve">в </w:t>
      </w:r>
      <w:r w:rsidR="00795A30">
        <w:rPr>
          <w:sz w:val="28"/>
          <w:szCs w:val="28"/>
        </w:rPr>
        <w:t>первую очередь спис</w:t>
      </w:r>
      <w:r w:rsidR="004E014D">
        <w:rPr>
          <w:sz w:val="28"/>
          <w:szCs w:val="28"/>
        </w:rPr>
        <w:t>ка</w:t>
      </w:r>
      <w:r w:rsidR="00795A30">
        <w:rPr>
          <w:sz w:val="28"/>
          <w:szCs w:val="28"/>
        </w:rPr>
        <w:t xml:space="preserve"> включаются </w:t>
      </w:r>
      <w:r w:rsidR="004E014D">
        <w:rPr>
          <w:sz w:val="28"/>
          <w:szCs w:val="28"/>
        </w:rPr>
        <w:t>о</w:t>
      </w:r>
      <w:r w:rsidR="00831E19" w:rsidRPr="00205233">
        <w:rPr>
          <w:sz w:val="28"/>
          <w:szCs w:val="28"/>
          <w:shd w:val="clear" w:color="auto" w:fill="FFFFFF"/>
        </w:rPr>
        <w:t xml:space="preserve">бладатели почетного звания «Заслуженный» в </w:t>
      </w:r>
      <w:r w:rsidR="00831E19" w:rsidRPr="00205233">
        <w:rPr>
          <w:sz w:val="28"/>
          <w:szCs w:val="28"/>
        </w:rPr>
        <w:t>области образования, культуры и спорта и работающие по специальности в муниципальных учреждениях Елизовского муниципального района в области образования, культуры и спорта 45 и более лет</w:t>
      </w:r>
      <w:r w:rsidR="009F4DDD">
        <w:rPr>
          <w:sz w:val="28"/>
          <w:szCs w:val="28"/>
        </w:rPr>
        <w:t>;</w:t>
      </w:r>
    </w:p>
    <w:p w:rsidR="00CF51E1" w:rsidRDefault="00D91ACD" w:rsidP="00CF51E1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16B3" w:rsidRPr="00FB1DBD">
        <w:rPr>
          <w:sz w:val="28"/>
          <w:szCs w:val="28"/>
        </w:rPr>
        <w:t xml:space="preserve">во </w:t>
      </w:r>
      <w:r w:rsidR="00CC16B3">
        <w:rPr>
          <w:sz w:val="28"/>
          <w:szCs w:val="28"/>
        </w:rPr>
        <w:t xml:space="preserve">вторую очередь </w:t>
      </w:r>
      <w:r w:rsidR="004E014D">
        <w:rPr>
          <w:sz w:val="28"/>
          <w:szCs w:val="28"/>
        </w:rPr>
        <w:t>списка</w:t>
      </w:r>
      <w:r w:rsidR="00CC16B3" w:rsidRPr="00FB1DBD">
        <w:rPr>
          <w:sz w:val="28"/>
          <w:szCs w:val="28"/>
        </w:rPr>
        <w:t xml:space="preserve"> включаются </w:t>
      </w:r>
      <w:r w:rsidR="00CF51E1" w:rsidRPr="00E733D1">
        <w:rPr>
          <w:sz w:val="28"/>
          <w:szCs w:val="28"/>
        </w:rPr>
        <w:t>педагогические работники</w:t>
      </w:r>
      <w:r w:rsidR="00CF51E1" w:rsidRPr="00E733D1">
        <w:rPr>
          <w:sz w:val="30"/>
          <w:szCs w:val="30"/>
          <w:shd w:val="clear" w:color="auto" w:fill="FFFFFF"/>
        </w:rPr>
        <w:t xml:space="preserve">, </w:t>
      </w:r>
      <w:r w:rsidR="00CF51E1" w:rsidRPr="00E733D1">
        <w:rPr>
          <w:sz w:val="28"/>
          <w:szCs w:val="28"/>
          <w:shd w:val="clear" w:color="auto" w:fill="FFFFFF"/>
        </w:rPr>
        <w:t xml:space="preserve">заключившие </w:t>
      </w:r>
      <w:r w:rsidR="00CF51E1" w:rsidRPr="00E733D1">
        <w:rPr>
          <w:sz w:val="28"/>
          <w:szCs w:val="28"/>
        </w:rPr>
        <w:t xml:space="preserve">с Управлением образования Администрации Елизовского муниципального района – муниципальным казенным учреждением </w:t>
      </w:r>
      <w:r w:rsidR="00CF51E1" w:rsidRPr="00E733D1">
        <w:rPr>
          <w:sz w:val="30"/>
          <w:szCs w:val="30"/>
          <w:shd w:val="clear" w:color="auto" w:fill="FFFFFF"/>
        </w:rPr>
        <w:t xml:space="preserve">договор о целевом </w:t>
      </w:r>
      <w:r w:rsidR="00CF51E1" w:rsidRPr="00E733D1">
        <w:rPr>
          <w:sz w:val="28"/>
          <w:szCs w:val="28"/>
          <w:shd w:val="clear" w:color="auto" w:fill="FFFFFF"/>
        </w:rPr>
        <w:t>обучении</w:t>
      </w:r>
      <w:r w:rsidR="00CF51E1" w:rsidRPr="00E733D1">
        <w:rPr>
          <w:sz w:val="30"/>
          <w:szCs w:val="30"/>
          <w:shd w:val="clear" w:color="auto" w:fill="FFFFFF"/>
        </w:rPr>
        <w:t xml:space="preserve"> по образовательной программе среднего профессионального или высшего образования и приступившие к работе в </w:t>
      </w:r>
      <w:r w:rsidR="00CF51E1" w:rsidRPr="00E733D1">
        <w:rPr>
          <w:sz w:val="28"/>
          <w:szCs w:val="28"/>
        </w:rPr>
        <w:t xml:space="preserve">муниципальных учреждениях </w:t>
      </w:r>
      <w:r w:rsidR="00CF51E1">
        <w:rPr>
          <w:sz w:val="28"/>
          <w:szCs w:val="28"/>
        </w:rPr>
        <w:t>о</w:t>
      </w:r>
      <w:r w:rsidR="00CF51E1" w:rsidRPr="00061B5D">
        <w:rPr>
          <w:sz w:val="28"/>
          <w:szCs w:val="28"/>
        </w:rPr>
        <w:t>бразования</w:t>
      </w:r>
      <w:r w:rsidR="00CF51E1">
        <w:rPr>
          <w:sz w:val="28"/>
          <w:szCs w:val="28"/>
        </w:rPr>
        <w:t>.</w:t>
      </w:r>
    </w:p>
    <w:p w:rsidR="00CF51E1" w:rsidRDefault="00CF51E1" w:rsidP="00CF51E1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Указанная категория лиц сохраняет право на включение во вторую очередь списка </w:t>
      </w:r>
      <w:r w:rsidRPr="00831E19">
        <w:rPr>
          <w:sz w:val="28"/>
          <w:szCs w:val="28"/>
        </w:rPr>
        <w:t>в</w:t>
      </w:r>
      <w:r w:rsidRPr="00061B5D">
        <w:rPr>
          <w:sz w:val="28"/>
          <w:szCs w:val="28"/>
        </w:rPr>
        <w:t xml:space="preserve"> течение трех лет с </w:t>
      </w:r>
      <w:r>
        <w:rPr>
          <w:sz w:val="28"/>
          <w:szCs w:val="28"/>
        </w:rPr>
        <w:t>даты</w:t>
      </w:r>
      <w:r w:rsidRPr="00061B5D">
        <w:rPr>
          <w:sz w:val="28"/>
          <w:szCs w:val="28"/>
        </w:rPr>
        <w:t xml:space="preserve"> возникновения трудовых отношений с вышеуказанными учреждениями</w:t>
      </w:r>
      <w:r>
        <w:rPr>
          <w:sz w:val="28"/>
          <w:szCs w:val="28"/>
        </w:rPr>
        <w:t>;</w:t>
      </w:r>
    </w:p>
    <w:p w:rsidR="00CF51E1" w:rsidRDefault="00D91ACD" w:rsidP="00CF51E1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D73F2">
        <w:rPr>
          <w:sz w:val="28"/>
          <w:szCs w:val="28"/>
        </w:rPr>
        <w:t xml:space="preserve"> </w:t>
      </w:r>
      <w:r w:rsidR="00ED73F2" w:rsidRPr="00E733D1">
        <w:rPr>
          <w:sz w:val="28"/>
          <w:szCs w:val="28"/>
        </w:rPr>
        <w:t xml:space="preserve">в </w:t>
      </w:r>
      <w:r w:rsidR="00CC16B3">
        <w:rPr>
          <w:sz w:val="28"/>
          <w:szCs w:val="28"/>
        </w:rPr>
        <w:t>третью очередь</w:t>
      </w:r>
      <w:r w:rsidR="00ED73F2" w:rsidRPr="00E733D1">
        <w:rPr>
          <w:sz w:val="28"/>
          <w:szCs w:val="28"/>
        </w:rPr>
        <w:t xml:space="preserve"> </w:t>
      </w:r>
      <w:r w:rsidR="009F4DDD">
        <w:rPr>
          <w:sz w:val="28"/>
          <w:szCs w:val="28"/>
        </w:rPr>
        <w:t>списка</w:t>
      </w:r>
      <w:r w:rsidR="00ED73F2" w:rsidRPr="00E733D1">
        <w:rPr>
          <w:sz w:val="28"/>
          <w:szCs w:val="28"/>
        </w:rPr>
        <w:t xml:space="preserve"> включаются </w:t>
      </w:r>
      <w:r w:rsidR="00CF51E1" w:rsidRPr="00FB1DBD">
        <w:rPr>
          <w:sz w:val="28"/>
          <w:szCs w:val="28"/>
        </w:rPr>
        <w:t xml:space="preserve">специалисты, прибывшие из-за рубежа или из других регионов Российской Федерации </w:t>
      </w:r>
      <w:r w:rsidR="00CF51E1">
        <w:rPr>
          <w:sz w:val="28"/>
          <w:szCs w:val="28"/>
        </w:rPr>
        <w:t>для</w:t>
      </w:r>
      <w:r w:rsidR="00CF51E1" w:rsidRPr="00FB1DBD">
        <w:rPr>
          <w:sz w:val="28"/>
          <w:szCs w:val="28"/>
        </w:rPr>
        <w:t xml:space="preserve"> работ</w:t>
      </w:r>
      <w:r w:rsidR="00CF51E1">
        <w:rPr>
          <w:sz w:val="28"/>
          <w:szCs w:val="28"/>
        </w:rPr>
        <w:t>ы</w:t>
      </w:r>
      <w:r w:rsidR="00CF51E1" w:rsidRPr="00FB1DBD">
        <w:rPr>
          <w:sz w:val="28"/>
          <w:szCs w:val="28"/>
        </w:rPr>
        <w:t xml:space="preserve"> в муниципальны</w:t>
      </w:r>
      <w:r w:rsidR="00CF51E1">
        <w:rPr>
          <w:sz w:val="28"/>
          <w:szCs w:val="28"/>
        </w:rPr>
        <w:t>х</w:t>
      </w:r>
      <w:r w:rsidR="00CF51E1" w:rsidRPr="00FB1DBD">
        <w:rPr>
          <w:sz w:val="28"/>
          <w:szCs w:val="28"/>
        </w:rPr>
        <w:t xml:space="preserve"> учреждения</w:t>
      </w:r>
      <w:r w:rsidR="00CF51E1">
        <w:rPr>
          <w:sz w:val="28"/>
          <w:szCs w:val="28"/>
        </w:rPr>
        <w:t>х</w:t>
      </w:r>
      <w:r w:rsidR="00CF51E1" w:rsidRPr="00FB1DBD">
        <w:rPr>
          <w:sz w:val="28"/>
          <w:szCs w:val="28"/>
        </w:rPr>
        <w:t xml:space="preserve"> </w:t>
      </w:r>
      <w:r w:rsidR="00CF51E1">
        <w:rPr>
          <w:sz w:val="28"/>
          <w:szCs w:val="28"/>
        </w:rPr>
        <w:t xml:space="preserve">Елизовского муниципального района, осуществляющих деятельность в сфере </w:t>
      </w:r>
      <w:r w:rsidR="00CF51E1" w:rsidRPr="00FB1DBD">
        <w:rPr>
          <w:sz w:val="28"/>
          <w:szCs w:val="28"/>
        </w:rPr>
        <w:t>образования, культуры и спорта</w:t>
      </w:r>
      <w:r w:rsidR="00CF51E1">
        <w:rPr>
          <w:sz w:val="28"/>
          <w:szCs w:val="28"/>
        </w:rPr>
        <w:t>,</w:t>
      </w:r>
      <w:r w:rsidR="00CF51E1" w:rsidRPr="00FB1DBD">
        <w:rPr>
          <w:sz w:val="28"/>
          <w:szCs w:val="28"/>
        </w:rPr>
        <w:t xml:space="preserve"> по приглашению соответствующе</w:t>
      </w:r>
      <w:r w:rsidR="00CF51E1">
        <w:rPr>
          <w:sz w:val="28"/>
          <w:szCs w:val="28"/>
        </w:rPr>
        <w:t>го</w:t>
      </w:r>
      <w:r w:rsidR="00CF51E1" w:rsidRPr="00FB1DBD">
        <w:rPr>
          <w:sz w:val="28"/>
          <w:szCs w:val="28"/>
        </w:rPr>
        <w:t xml:space="preserve"> </w:t>
      </w:r>
      <w:r w:rsidR="00CF51E1">
        <w:rPr>
          <w:sz w:val="28"/>
          <w:szCs w:val="28"/>
        </w:rPr>
        <w:t>учреждения.</w:t>
      </w:r>
    </w:p>
    <w:p w:rsidR="00CF51E1" w:rsidRPr="00061B5D" w:rsidRDefault="00CF51E1" w:rsidP="00CF51E1">
      <w:pPr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Указанная категория лиц сохраняет право на включение в третью очередь списка</w:t>
      </w:r>
      <w:r w:rsidRPr="00831E19">
        <w:rPr>
          <w:sz w:val="28"/>
          <w:szCs w:val="28"/>
        </w:rPr>
        <w:t xml:space="preserve"> в</w:t>
      </w:r>
      <w:r w:rsidRPr="00061B5D">
        <w:rPr>
          <w:sz w:val="28"/>
          <w:szCs w:val="28"/>
        </w:rPr>
        <w:t xml:space="preserve"> течение года с </w:t>
      </w:r>
      <w:r>
        <w:rPr>
          <w:sz w:val="28"/>
          <w:szCs w:val="28"/>
        </w:rPr>
        <w:t>даты</w:t>
      </w:r>
      <w:r w:rsidRPr="00061B5D">
        <w:rPr>
          <w:sz w:val="28"/>
          <w:szCs w:val="28"/>
        </w:rPr>
        <w:t xml:space="preserve"> возникновения трудовых отношени</w:t>
      </w:r>
      <w:r>
        <w:rPr>
          <w:sz w:val="28"/>
          <w:szCs w:val="28"/>
        </w:rPr>
        <w:t>й с вышеуказанными учреждениями;</w:t>
      </w:r>
    </w:p>
    <w:p w:rsidR="009F4DDD" w:rsidRDefault="009F4DDD" w:rsidP="00ED73F2">
      <w:pPr>
        <w:suppressAutoHyphens w:val="0"/>
        <w:ind w:firstLine="705"/>
        <w:jc w:val="both"/>
      </w:pPr>
      <w:r>
        <w:rPr>
          <w:sz w:val="28"/>
          <w:szCs w:val="28"/>
        </w:rPr>
        <w:t xml:space="preserve">4) в четвертую очередь списка включаются лица, соответствующие критериям, указанным в п. </w:t>
      </w:r>
      <w:r w:rsidR="00F8771D">
        <w:rPr>
          <w:sz w:val="28"/>
          <w:szCs w:val="28"/>
        </w:rPr>
        <w:t xml:space="preserve">1.10 статьи 1 </w:t>
      </w:r>
      <w:r>
        <w:rPr>
          <w:sz w:val="28"/>
          <w:szCs w:val="28"/>
        </w:rPr>
        <w:t xml:space="preserve">настоящего Положения, но не имеющие права на включение в первую, </w:t>
      </w:r>
      <w:r w:rsidR="00F8771D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вторую и </w:t>
      </w:r>
      <w:r w:rsidR="00F8771D">
        <w:rPr>
          <w:sz w:val="28"/>
          <w:szCs w:val="28"/>
        </w:rPr>
        <w:t xml:space="preserve">в </w:t>
      </w:r>
      <w:r>
        <w:rPr>
          <w:sz w:val="28"/>
          <w:szCs w:val="28"/>
        </w:rPr>
        <w:t>третью очереди списка.»</w:t>
      </w:r>
      <w:r w:rsidR="00E61A27">
        <w:rPr>
          <w:sz w:val="28"/>
          <w:szCs w:val="28"/>
        </w:rPr>
        <w:t>;</w:t>
      </w:r>
    </w:p>
    <w:p w:rsidR="002F59F6" w:rsidRPr="00E733D1" w:rsidRDefault="00F8771D" w:rsidP="00DA3444">
      <w:pPr>
        <w:suppressAutoHyphens w:val="0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263EB7">
        <w:rPr>
          <w:sz w:val="28"/>
          <w:szCs w:val="28"/>
          <w:shd w:val="clear" w:color="auto" w:fill="FFFFFF"/>
        </w:rPr>
        <w:t xml:space="preserve">) в </w:t>
      </w:r>
      <w:r w:rsidR="00AD2AF7">
        <w:rPr>
          <w:sz w:val="28"/>
          <w:szCs w:val="28"/>
          <w:shd w:val="clear" w:color="auto" w:fill="FFFFFF"/>
        </w:rPr>
        <w:t xml:space="preserve">абзаце 4 </w:t>
      </w:r>
      <w:r w:rsidR="00263EB7">
        <w:rPr>
          <w:sz w:val="28"/>
          <w:szCs w:val="28"/>
          <w:shd w:val="clear" w:color="auto" w:fill="FFFFFF"/>
        </w:rPr>
        <w:t>пункт</w:t>
      </w:r>
      <w:r w:rsidR="00AD2AF7">
        <w:rPr>
          <w:sz w:val="28"/>
          <w:szCs w:val="28"/>
          <w:shd w:val="clear" w:color="auto" w:fill="FFFFFF"/>
        </w:rPr>
        <w:t>а</w:t>
      </w:r>
      <w:r w:rsidR="00263EB7">
        <w:rPr>
          <w:sz w:val="28"/>
          <w:szCs w:val="28"/>
          <w:shd w:val="clear" w:color="auto" w:fill="FFFFFF"/>
        </w:rPr>
        <w:t xml:space="preserve"> 2.5 статьи 2 слова </w:t>
      </w:r>
      <w:r w:rsidR="00E61A27">
        <w:rPr>
          <w:sz w:val="28"/>
          <w:szCs w:val="28"/>
          <w:shd w:val="clear" w:color="auto" w:fill="FFFFFF"/>
        </w:rPr>
        <w:t xml:space="preserve">«первоочередном и внеочередном порядке» заменить словами «первую, </w:t>
      </w:r>
      <w:r w:rsidR="00264155">
        <w:rPr>
          <w:sz w:val="28"/>
          <w:szCs w:val="28"/>
          <w:shd w:val="clear" w:color="auto" w:fill="FFFFFF"/>
        </w:rPr>
        <w:t xml:space="preserve">во </w:t>
      </w:r>
      <w:r w:rsidR="00E61A27">
        <w:rPr>
          <w:sz w:val="28"/>
          <w:szCs w:val="28"/>
          <w:shd w:val="clear" w:color="auto" w:fill="FFFFFF"/>
        </w:rPr>
        <w:t>вторую</w:t>
      </w:r>
      <w:r w:rsidR="00264155">
        <w:rPr>
          <w:sz w:val="28"/>
          <w:szCs w:val="28"/>
          <w:shd w:val="clear" w:color="auto" w:fill="FFFFFF"/>
        </w:rPr>
        <w:t xml:space="preserve"> и</w:t>
      </w:r>
      <w:r w:rsidR="00E61A27">
        <w:rPr>
          <w:sz w:val="28"/>
          <w:szCs w:val="28"/>
          <w:shd w:val="clear" w:color="auto" w:fill="FFFFFF"/>
        </w:rPr>
        <w:t xml:space="preserve"> </w:t>
      </w:r>
      <w:r w:rsidR="00264155">
        <w:rPr>
          <w:sz w:val="28"/>
          <w:szCs w:val="28"/>
          <w:shd w:val="clear" w:color="auto" w:fill="FFFFFF"/>
        </w:rPr>
        <w:t xml:space="preserve">в </w:t>
      </w:r>
      <w:r w:rsidR="00E61A27">
        <w:rPr>
          <w:sz w:val="28"/>
          <w:szCs w:val="28"/>
          <w:shd w:val="clear" w:color="auto" w:fill="FFFFFF"/>
        </w:rPr>
        <w:t>третью очереди»;</w:t>
      </w:r>
    </w:p>
    <w:p w:rsidR="004D3170" w:rsidRDefault="00F8771D" w:rsidP="00E61A2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45C3">
        <w:rPr>
          <w:sz w:val="28"/>
          <w:szCs w:val="28"/>
        </w:rPr>
        <w:t>) в пункте 2.6 статьи 2 слова:</w:t>
      </w:r>
    </w:p>
    <w:p w:rsidR="00205233" w:rsidRPr="00956E69" w:rsidRDefault="000D45C3" w:rsidP="00205233">
      <w:pPr>
        <w:ind w:firstLine="567"/>
        <w:jc w:val="both"/>
        <w:rPr>
          <w:sz w:val="28"/>
          <w:szCs w:val="28"/>
        </w:rPr>
      </w:pPr>
      <w:r w:rsidRPr="00956E69">
        <w:rPr>
          <w:sz w:val="28"/>
          <w:szCs w:val="28"/>
        </w:rPr>
        <w:t>«</w:t>
      </w:r>
      <w:r w:rsidR="00205233" w:rsidRPr="00956E69">
        <w:rPr>
          <w:sz w:val="28"/>
          <w:szCs w:val="28"/>
        </w:rPr>
        <w:t>Граждане, претендующие на включение в обобщенный список в первоочередном порядке, дополнительно представляют:</w:t>
      </w:r>
    </w:p>
    <w:p w:rsidR="00205233" w:rsidRPr="00956E69" w:rsidRDefault="00205233" w:rsidP="002052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6E69">
        <w:rPr>
          <w:sz w:val="28"/>
          <w:szCs w:val="28"/>
        </w:rPr>
        <w:t xml:space="preserve">- документ об окончании </w:t>
      </w:r>
      <w:r w:rsidRPr="00956E69">
        <w:rPr>
          <w:color w:val="000000"/>
          <w:sz w:val="28"/>
          <w:szCs w:val="28"/>
          <w:shd w:val="clear" w:color="auto" w:fill="FFFFFF"/>
        </w:rPr>
        <w:t>профессиональной образовательной организации либо образовательной  организации  высшего образования;</w:t>
      </w:r>
    </w:p>
    <w:p w:rsidR="00205233" w:rsidRPr="00956E69" w:rsidRDefault="00205233" w:rsidP="00205233">
      <w:pPr>
        <w:ind w:firstLine="567"/>
        <w:jc w:val="both"/>
        <w:rPr>
          <w:sz w:val="28"/>
          <w:szCs w:val="28"/>
        </w:rPr>
      </w:pPr>
      <w:r w:rsidRPr="00956E69">
        <w:rPr>
          <w:color w:val="000000"/>
          <w:sz w:val="28"/>
          <w:szCs w:val="28"/>
          <w:shd w:val="clear" w:color="auto" w:fill="FFFFFF"/>
        </w:rPr>
        <w:t xml:space="preserve">- сведения </w:t>
      </w:r>
      <w:r w:rsidRPr="00956E69">
        <w:rPr>
          <w:sz w:val="28"/>
          <w:szCs w:val="28"/>
        </w:rPr>
        <w:t>о суммарной учебной нагрузке и размере ставки заработной платы.</w:t>
      </w:r>
    </w:p>
    <w:p w:rsidR="00831E19" w:rsidRPr="00956E69" w:rsidRDefault="00205233" w:rsidP="00205233">
      <w:pPr>
        <w:pStyle w:val="1"/>
        <w:shd w:val="clear" w:color="auto" w:fill="auto"/>
        <w:tabs>
          <w:tab w:val="left" w:pos="142"/>
          <w:tab w:val="left" w:pos="709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956E69">
        <w:rPr>
          <w:rFonts w:ascii="Times New Roman" w:hAnsi="Times New Roman" w:cs="Times New Roman"/>
          <w:sz w:val="28"/>
          <w:szCs w:val="28"/>
        </w:rPr>
        <w:tab/>
      </w:r>
      <w:r w:rsidRPr="00956E69">
        <w:rPr>
          <w:rFonts w:ascii="Times New Roman" w:hAnsi="Times New Roman" w:cs="Times New Roman"/>
          <w:sz w:val="28"/>
          <w:szCs w:val="28"/>
        </w:rPr>
        <w:tab/>
        <w:t>Граждане, претендующие на включение в обобщенный список во внеочередном порядке, дополнительно представляют сведения из органов местного самоуправления Елизовского муниципального района, органов Администрации Елизовского муниципального района о приглашении на работу в муниципальное учреждение Елизовского муниципального района.</w:t>
      </w:r>
      <w:r w:rsidR="00831E19" w:rsidRPr="00956E69">
        <w:rPr>
          <w:rFonts w:ascii="Times New Roman" w:hAnsi="Times New Roman" w:cs="Times New Roman"/>
          <w:sz w:val="28"/>
          <w:szCs w:val="28"/>
        </w:rPr>
        <w:t>»</w:t>
      </w:r>
    </w:p>
    <w:p w:rsidR="00831E19" w:rsidRPr="00956E69" w:rsidRDefault="004D3170" w:rsidP="000D45C3">
      <w:pPr>
        <w:ind w:firstLine="567"/>
        <w:jc w:val="both"/>
        <w:rPr>
          <w:sz w:val="28"/>
          <w:szCs w:val="28"/>
        </w:rPr>
      </w:pPr>
      <w:r w:rsidRPr="00956E69">
        <w:rPr>
          <w:sz w:val="28"/>
          <w:szCs w:val="28"/>
        </w:rPr>
        <w:t>з</w:t>
      </w:r>
      <w:r w:rsidR="00831E19" w:rsidRPr="00956E69">
        <w:rPr>
          <w:sz w:val="28"/>
          <w:szCs w:val="28"/>
        </w:rPr>
        <w:t>аменить словами:</w:t>
      </w:r>
    </w:p>
    <w:p w:rsidR="000D45C3" w:rsidRPr="00956E69" w:rsidRDefault="000D45C3" w:rsidP="000D45C3">
      <w:pPr>
        <w:ind w:firstLine="567"/>
        <w:jc w:val="both"/>
        <w:rPr>
          <w:sz w:val="28"/>
          <w:szCs w:val="28"/>
        </w:rPr>
      </w:pPr>
      <w:r w:rsidRPr="00956E69">
        <w:rPr>
          <w:sz w:val="28"/>
          <w:szCs w:val="28"/>
        </w:rPr>
        <w:t xml:space="preserve">«Граждане, претендующие на включение </w:t>
      </w:r>
      <w:r w:rsidR="004B2381" w:rsidRPr="00956E69">
        <w:rPr>
          <w:sz w:val="28"/>
          <w:szCs w:val="28"/>
        </w:rPr>
        <w:t>в обобщенный список в первую очередь</w:t>
      </w:r>
      <w:r w:rsidR="00831E19" w:rsidRPr="00956E69">
        <w:rPr>
          <w:sz w:val="28"/>
          <w:szCs w:val="28"/>
        </w:rPr>
        <w:t>,</w:t>
      </w:r>
      <w:r w:rsidR="004B2381" w:rsidRPr="00956E69">
        <w:rPr>
          <w:sz w:val="28"/>
          <w:szCs w:val="28"/>
        </w:rPr>
        <w:t xml:space="preserve"> дополнительно предоставляют:</w:t>
      </w:r>
    </w:p>
    <w:p w:rsidR="004B2381" w:rsidRPr="00956E69" w:rsidRDefault="004B2381" w:rsidP="000D45C3">
      <w:pPr>
        <w:ind w:firstLine="567"/>
        <w:jc w:val="both"/>
        <w:rPr>
          <w:sz w:val="28"/>
          <w:szCs w:val="28"/>
        </w:rPr>
      </w:pPr>
      <w:r w:rsidRPr="00956E69">
        <w:rPr>
          <w:sz w:val="28"/>
          <w:szCs w:val="28"/>
        </w:rPr>
        <w:t>1) справку о наличии трудового стажа в муниципальных учреждениях Елизовского муниципального района в области образования, культуры и спорта 45 лет и более;</w:t>
      </w:r>
    </w:p>
    <w:p w:rsidR="00205233" w:rsidRPr="00956E69" w:rsidRDefault="004B2381" w:rsidP="000D45C3">
      <w:pPr>
        <w:ind w:firstLine="567"/>
        <w:jc w:val="both"/>
        <w:rPr>
          <w:sz w:val="28"/>
          <w:szCs w:val="28"/>
        </w:rPr>
      </w:pPr>
      <w:r w:rsidRPr="00956E69">
        <w:rPr>
          <w:sz w:val="28"/>
          <w:szCs w:val="28"/>
        </w:rPr>
        <w:t>2) копию удостоверения п</w:t>
      </w:r>
      <w:r w:rsidRPr="00956E69">
        <w:rPr>
          <w:sz w:val="28"/>
          <w:szCs w:val="28"/>
          <w:shd w:val="clear" w:color="auto" w:fill="FFFFFF"/>
        </w:rPr>
        <w:t xml:space="preserve">очётного звания «Заслуженный» в </w:t>
      </w:r>
      <w:r w:rsidRPr="00956E69">
        <w:rPr>
          <w:sz w:val="28"/>
          <w:szCs w:val="28"/>
        </w:rPr>
        <w:t>области образования, культуры и спорта.</w:t>
      </w:r>
    </w:p>
    <w:p w:rsidR="004B2381" w:rsidRDefault="00FF782F" w:rsidP="000D4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включение в обобщенный список в</w:t>
      </w:r>
      <w:r w:rsidR="00CF51E1">
        <w:rPr>
          <w:sz w:val="28"/>
          <w:szCs w:val="28"/>
        </w:rPr>
        <w:t>о вторую</w:t>
      </w:r>
      <w:r>
        <w:rPr>
          <w:sz w:val="28"/>
          <w:szCs w:val="28"/>
        </w:rPr>
        <w:t xml:space="preserve"> очередь, дополнительно предоставляют </w:t>
      </w:r>
      <w:r w:rsidR="00AD2AF7">
        <w:rPr>
          <w:sz w:val="28"/>
          <w:szCs w:val="28"/>
        </w:rPr>
        <w:t xml:space="preserve">документы, подтверждающие </w:t>
      </w:r>
      <w:r w:rsidR="008729D2">
        <w:rPr>
          <w:sz w:val="28"/>
          <w:szCs w:val="28"/>
        </w:rPr>
        <w:t xml:space="preserve">прохождение </w:t>
      </w:r>
      <w:r w:rsidRPr="00E733D1">
        <w:rPr>
          <w:sz w:val="30"/>
          <w:szCs w:val="30"/>
          <w:shd w:val="clear" w:color="auto" w:fill="FFFFFF"/>
        </w:rPr>
        <w:t>целево</w:t>
      </w:r>
      <w:r w:rsidR="008729D2">
        <w:rPr>
          <w:sz w:val="30"/>
          <w:szCs w:val="30"/>
          <w:shd w:val="clear" w:color="auto" w:fill="FFFFFF"/>
        </w:rPr>
        <w:t>го</w:t>
      </w:r>
      <w:r w:rsidRPr="00E733D1">
        <w:rPr>
          <w:sz w:val="30"/>
          <w:szCs w:val="30"/>
          <w:shd w:val="clear" w:color="auto" w:fill="FFFFFF"/>
        </w:rPr>
        <w:t xml:space="preserve"> </w:t>
      </w:r>
      <w:r w:rsidRPr="00E733D1">
        <w:rPr>
          <w:sz w:val="28"/>
          <w:szCs w:val="28"/>
          <w:shd w:val="clear" w:color="auto" w:fill="FFFFFF"/>
        </w:rPr>
        <w:t>обучени</w:t>
      </w:r>
      <w:r w:rsidR="008729D2">
        <w:rPr>
          <w:sz w:val="28"/>
          <w:szCs w:val="28"/>
          <w:shd w:val="clear" w:color="auto" w:fill="FFFFFF"/>
        </w:rPr>
        <w:t>я</w:t>
      </w:r>
      <w:r w:rsidRPr="00E733D1">
        <w:rPr>
          <w:sz w:val="30"/>
          <w:szCs w:val="30"/>
          <w:shd w:val="clear" w:color="auto" w:fill="FFFFFF"/>
        </w:rPr>
        <w:t xml:space="preserve"> по образовательной программе среднего профессионального или высшего образования </w:t>
      </w:r>
      <w:r>
        <w:rPr>
          <w:sz w:val="28"/>
          <w:szCs w:val="28"/>
        </w:rPr>
        <w:t>согласно договору</w:t>
      </w:r>
      <w:r w:rsidR="00AD2A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2AF7">
        <w:rPr>
          <w:sz w:val="28"/>
          <w:szCs w:val="28"/>
        </w:rPr>
        <w:t xml:space="preserve">заключенному </w:t>
      </w:r>
      <w:r w:rsidRPr="00E733D1">
        <w:rPr>
          <w:sz w:val="28"/>
          <w:szCs w:val="28"/>
        </w:rPr>
        <w:t>с Управлением образования Администрации Елизовского муниципального района – муниципальным казенным учреждением</w:t>
      </w:r>
      <w:r w:rsidR="00E61A27">
        <w:rPr>
          <w:sz w:val="28"/>
          <w:szCs w:val="28"/>
        </w:rPr>
        <w:t>.</w:t>
      </w:r>
      <w:r w:rsidR="004B2381">
        <w:rPr>
          <w:sz w:val="28"/>
          <w:szCs w:val="28"/>
        </w:rPr>
        <w:t>»</w:t>
      </w:r>
    </w:p>
    <w:p w:rsidR="00CF51E1" w:rsidRDefault="00CF51E1" w:rsidP="00CF51E1">
      <w:pPr>
        <w:ind w:firstLine="567"/>
        <w:jc w:val="both"/>
        <w:rPr>
          <w:sz w:val="28"/>
          <w:szCs w:val="28"/>
        </w:rPr>
      </w:pPr>
      <w:r w:rsidRPr="00956E69">
        <w:rPr>
          <w:sz w:val="28"/>
          <w:szCs w:val="28"/>
        </w:rPr>
        <w:t>Граждане, претендующие на включение в обобщенный список в</w:t>
      </w:r>
      <w:r>
        <w:rPr>
          <w:sz w:val="28"/>
          <w:szCs w:val="28"/>
        </w:rPr>
        <w:t xml:space="preserve"> третью</w:t>
      </w:r>
      <w:r w:rsidRPr="00956E69">
        <w:rPr>
          <w:sz w:val="28"/>
          <w:szCs w:val="28"/>
        </w:rPr>
        <w:t xml:space="preserve"> очередь, дополнительно представляют</w:t>
      </w:r>
      <w:r>
        <w:rPr>
          <w:sz w:val="28"/>
          <w:szCs w:val="28"/>
        </w:rPr>
        <w:t xml:space="preserve"> </w:t>
      </w:r>
      <w:r w:rsidRPr="008E76EE">
        <w:rPr>
          <w:sz w:val="28"/>
          <w:szCs w:val="28"/>
        </w:rPr>
        <w:t xml:space="preserve">сведения из </w:t>
      </w:r>
      <w:r>
        <w:rPr>
          <w:sz w:val="28"/>
          <w:szCs w:val="28"/>
        </w:rPr>
        <w:t xml:space="preserve">органов местного самоуправления Елизовского муниципального района, органов Администрации </w:t>
      </w:r>
      <w:r>
        <w:rPr>
          <w:sz w:val="28"/>
          <w:szCs w:val="28"/>
        </w:rPr>
        <w:lastRenderedPageBreak/>
        <w:t xml:space="preserve">Елизовского муниципального района либо от организации-работодателя </w:t>
      </w:r>
      <w:r w:rsidRPr="008E76EE">
        <w:rPr>
          <w:sz w:val="28"/>
          <w:szCs w:val="28"/>
        </w:rPr>
        <w:t>о пригл</w:t>
      </w:r>
      <w:r>
        <w:rPr>
          <w:sz w:val="28"/>
          <w:szCs w:val="28"/>
        </w:rPr>
        <w:t>а</w:t>
      </w:r>
      <w:r w:rsidRPr="008E76EE">
        <w:rPr>
          <w:sz w:val="28"/>
          <w:szCs w:val="28"/>
        </w:rPr>
        <w:t>шении на работу в мун</w:t>
      </w:r>
      <w:r>
        <w:rPr>
          <w:sz w:val="28"/>
          <w:szCs w:val="28"/>
        </w:rPr>
        <w:t xml:space="preserve">иципальное </w:t>
      </w:r>
      <w:r w:rsidRPr="008E76EE"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 w:rsidRPr="008E76EE">
        <w:rPr>
          <w:sz w:val="28"/>
          <w:szCs w:val="28"/>
        </w:rPr>
        <w:t>ж</w:t>
      </w:r>
      <w:r>
        <w:rPr>
          <w:sz w:val="28"/>
          <w:szCs w:val="28"/>
        </w:rPr>
        <w:t>дение</w:t>
      </w:r>
      <w:r w:rsidRPr="008E76EE">
        <w:rPr>
          <w:sz w:val="28"/>
          <w:szCs w:val="28"/>
        </w:rPr>
        <w:t xml:space="preserve"> </w:t>
      </w:r>
      <w:r>
        <w:rPr>
          <w:sz w:val="28"/>
          <w:szCs w:val="28"/>
        </w:rPr>
        <w:t>Елизовского муниципального района».</w:t>
      </w:r>
    </w:p>
    <w:p w:rsidR="009C000C" w:rsidRPr="00C03A34" w:rsidRDefault="00F8771D" w:rsidP="000D4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00C">
        <w:rPr>
          <w:sz w:val="28"/>
          <w:szCs w:val="28"/>
        </w:rPr>
        <w:t>) в</w:t>
      </w:r>
      <w:r w:rsidR="006B5CE1">
        <w:rPr>
          <w:sz w:val="28"/>
          <w:szCs w:val="28"/>
        </w:rPr>
        <w:t xml:space="preserve"> абзаце 1</w:t>
      </w:r>
      <w:r w:rsidR="009C000C">
        <w:rPr>
          <w:sz w:val="28"/>
          <w:szCs w:val="28"/>
        </w:rPr>
        <w:t xml:space="preserve"> пункт</w:t>
      </w:r>
      <w:r w:rsidR="006B5CE1">
        <w:rPr>
          <w:sz w:val="28"/>
          <w:szCs w:val="28"/>
        </w:rPr>
        <w:t>а</w:t>
      </w:r>
      <w:r w:rsidR="009C000C">
        <w:rPr>
          <w:sz w:val="28"/>
          <w:szCs w:val="28"/>
        </w:rPr>
        <w:t xml:space="preserve"> 2.9 </w:t>
      </w:r>
      <w:r>
        <w:rPr>
          <w:sz w:val="28"/>
          <w:szCs w:val="28"/>
        </w:rPr>
        <w:t xml:space="preserve">статьи 2 </w:t>
      </w:r>
      <w:r w:rsidR="009C000C">
        <w:rPr>
          <w:sz w:val="28"/>
          <w:szCs w:val="28"/>
        </w:rPr>
        <w:t xml:space="preserve">слова «в первоочередном и внеочередном порядке» </w:t>
      </w:r>
      <w:r>
        <w:rPr>
          <w:sz w:val="28"/>
          <w:szCs w:val="28"/>
        </w:rPr>
        <w:t xml:space="preserve">заменить </w:t>
      </w:r>
      <w:r w:rsidR="009C000C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9C000C">
        <w:rPr>
          <w:sz w:val="28"/>
          <w:szCs w:val="28"/>
        </w:rPr>
        <w:t xml:space="preserve"> «в первую, </w:t>
      </w:r>
      <w:r w:rsidR="00264155">
        <w:rPr>
          <w:sz w:val="28"/>
          <w:szCs w:val="28"/>
        </w:rPr>
        <w:t xml:space="preserve">во </w:t>
      </w:r>
      <w:r w:rsidR="009C000C">
        <w:rPr>
          <w:sz w:val="28"/>
          <w:szCs w:val="28"/>
        </w:rPr>
        <w:t>вторую и в третью очеред</w:t>
      </w:r>
      <w:r w:rsidR="00264155">
        <w:rPr>
          <w:sz w:val="28"/>
          <w:szCs w:val="28"/>
        </w:rPr>
        <w:t>и</w:t>
      </w:r>
      <w:r w:rsidR="009C000C">
        <w:rPr>
          <w:sz w:val="28"/>
          <w:szCs w:val="28"/>
        </w:rPr>
        <w:t>».</w:t>
      </w:r>
    </w:p>
    <w:p w:rsidR="007B1717" w:rsidRDefault="00F8771D" w:rsidP="009C000C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6</w:t>
      </w:r>
      <w:r w:rsidR="00ED73F2" w:rsidRPr="00ED73F2">
        <w:rPr>
          <w:sz w:val="28"/>
          <w:szCs w:val="28"/>
        </w:rPr>
        <w:t xml:space="preserve">) </w:t>
      </w:r>
      <w:r>
        <w:rPr>
          <w:sz w:val="28"/>
        </w:rPr>
        <w:t>а</w:t>
      </w:r>
      <w:r w:rsidR="005A6427" w:rsidRPr="00205233">
        <w:rPr>
          <w:sz w:val="28"/>
        </w:rPr>
        <w:t xml:space="preserve">бзац 2 пункта 3.2 </w:t>
      </w:r>
      <w:r>
        <w:rPr>
          <w:sz w:val="28"/>
        </w:rPr>
        <w:t xml:space="preserve">статьи 3 </w:t>
      </w:r>
      <w:r w:rsidR="005A6427" w:rsidRPr="00205233">
        <w:rPr>
          <w:sz w:val="28"/>
        </w:rPr>
        <w:t>дополнить предложением: «Данное условие не распространяется на лиц, имеющих право на получение служебного жилого помещения в порядке первой очереди.».</w:t>
      </w:r>
    </w:p>
    <w:p w:rsidR="006B5CE1" w:rsidRDefault="006B5CE1" w:rsidP="009C000C">
      <w:pPr>
        <w:tabs>
          <w:tab w:val="left" w:pos="426"/>
        </w:tabs>
        <w:ind w:firstLine="567"/>
        <w:jc w:val="both"/>
        <w:rPr>
          <w:sz w:val="28"/>
        </w:rPr>
      </w:pPr>
    </w:p>
    <w:p w:rsidR="008729D2" w:rsidRDefault="006B5CE1" w:rsidP="009C000C">
      <w:pPr>
        <w:tabs>
          <w:tab w:val="left" w:pos="426"/>
        </w:tabs>
        <w:ind w:firstLine="567"/>
        <w:jc w:val="both"/>
        <w:rPr>
          <w:sz w:val="28"/>
        </w:rPr>
      </w:pPr>
      <w:r w:rsidRPr="008729D2">
        <w:rPr>
          <w:b/>
          <w:sz w:val="28"/>
        </w:rPr>
        <w:t>Статья 2.</w:t>
      </w:r>
    </w:p>
    <w:p w:rsidR="006B5CE1" w:rsidRDefault="006B5CE1" w:rsidP="009C000C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Настоящий нормативный правовой акт вступает в силу после его официального опубликования (обнародования).</w:t>
      </w: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Глава Елизовского</w:t>
      </w: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С.Н. Тюлькин</w:t>
      </w: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от </w:t>
      </w:r>
      <w:r w:rsidR="00515E6E">
        <w:rPr>
          <w:sz w:val="28"/>
        </w:rPr>
        <w:t>26.07.</w:t>
      </w:r>
      <w:r>
        <w:rPr>
          <w:sz w:val="28"/>
        </w:rPr>
        <w:t>2023</w:t>
      </w:r>
    </w:p>
    <w:p w:rsidR="006B5CE1" w:rsidRDefault="006B5CE1" w:rsidP="006B5CE1">
      <w:pPr>
        <w:tabs>
          <w:tab w:val="left" w:pos="426"/>
        </w:tabs>
        <w:jc w:val="both"/>
        <w:rPr>
          <w:sz w:val="28"/>
        </w:rPr>
      </w:pPr>
    </w:p>
    <w:p w:rsidR="006B5CE1" w:rsidRPr="0000670B" w:rsidRDefault="006B5CE1" w:rsidP="006B5CE1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№ </w:t>
      </w:r>
      <w:r w:rsidR="00515E6E">
        <w:rPr>
          <w:sz w:val="28"/>
        </w:rPr>
        <w:t>351</w:t>
      </w:r>
      <w:bookmarkStart w:id="0" w:name="_GoBack"/>
      <w:bookmarkEnd w:id="0"/>
    </w:p>
    <w:sectPr w:rsidR="006B5CE1" w:rsidRPr="0000670B" w:rsidSect="00B63F65">
      <w:footerReference w:type="default" r:id="rId8"/>
      <w:pgSz w:w="11906" w:h="16838"/>
      <w:pgMar w:top="851" w:right="566" w:bottom="1134" w:left="1440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35" w:rsidRDefault="00EE3F35">
      <w:r>
        <w:separator/>
      </w:r>
    </w:p>
  </w:endnote>
  <w:endnote w:type="continuationSeparator" w:id="0">
    <w:p w:rsidR="00EE3F35" w:rsidRDefault="00EE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F7" w:rsidRDefault="00AD2A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35" w:rsidRDefault="00EE3F35">
      <w:r>
        <w:separator/>
      </w:r>
    </w:p>
  </w:footnote>
  <w:footnote w:type="continuationSeparator" w:id="0">
    <w:p w:rsidR="00EE3F35" w:rsidRDefault="00EE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34D61"/>
    <w:multiLevelType w:val="multilevel"/>
    <w:tmpl w:val="7FAEA3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719A4"/>
    <w:multiLevelType w:val="hybridMultilevel"/>
    <w:tmpl w:val="B6E62BDA"/>
    <w:lvl w:ilvl="0" w:tplc="DBBEB1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3F2"/>
    <w:rsid w:val="000016EB"/>
    <w:rsid w:val="0000670B"/>
    <w:rsid w:val="000338E5"/>
    <w:rsid w:val="00061B5D"/>
    <w:rsid w:val="000A7ADF"/>
    <w:rsid w:val="000D45C3"/>
    <w:rsid w:val="000E7227"/>
    <w:rsid w:val="000F3C98"/>
    <w:rsid w:val="000F6D4D"/>
    <w:rsid w:val="001D2A3D"/>
    <w:rsid w:val="00205233"/>
    <w:rsid w:val="00263EB7"/>
    <w:rsid w:val="00264155"/>
    <w:rsid w:val="0027405F"/>
    <w:rsid w:val="002C5373"/>
    <w:rsid w:val="002F59F6"/>
    <w:rsid w:val="00301DAF"/>
    <w:rsid w:val="00380C5E"/>
    <w:rsid w:val="00396213"/>
    <w:rsid w:val="003E2994"/>
    <w:rsid w:val="003F0718"/>
    <w:rsid w:val="003F390C"/>
    <w:rsid w:val="0040566E"/>
    <w:rsid w:val="00437B26"/>
    <w:rsid w:val="0044401A"/>
    <w:rsid w:val="00472A28"/>
    <w:rsid w:val="004B2381"/>
    <w:rsid w:val="004D3170"/>
    <w:rsid w:val="004E014D"/>
    <w:rsid w:val="00515E6E"/>
    <w:rsid w:val="0051729A"/>
    <w:rsid w:val="0053492D"/>
    <w:rsid w:val="0059583F"/>
    <w:rsid w:val="005A6427"/>
    <w:rsid w:val="005C1777"/>
    <w:rsid w:val="005D0C7F"/>
    <w:rsid w:val="00642150"/>
    <w:rsid w:val="0068152D"/>
    <w:rsid w:val="006B5CE1"/>
    <w:rsid w:val="006E7584"/>
    <w:rsid w:val="00774DB1"/>
    <w:rsid w:val="00795A30"/>
    <w:rsid w:val="007B1717"/>
    <w:rsid w:val="007C5E3E"/>
    <w:rsid w:val="00800F0F"/>
    <w:rsid w:val="00831E19"/>
    <w:rsid w:val="008729D2"/>
    <w:rsid w:val="00895EC6"/>
    <w:rsid w:val="00932AB1"/>
    <w:rsid w:val="0094089E"/>
    <w:rsid w:val="00956027"/>
    <w:rsid w:val="00956E69"/>
    <w:rsid w:val="009C000C"/>
    <w:rsid w:val="009E18C8"/>
    <w:rsid w:val="009F4DDD"/>
    <w:rsid w:val="00A0305D"/>
    <w:rsid w:val="00A072F2"/>
    <w:rsid w:val="00A22D6C"/>
    <w:rsid w:val="00A26C48"/>
    <w:rsid w:val="00AD23C5"/>
    <w:rsid w:val="00AD2AF7"/>
    <w:rsid w:val="00B01936"/>
    <w:rsid w:val="00B63F65"/>
    <w:rsid w:val="00C03118"/>
    <w:rsid w:val="00C15A48"/>
    <w:rsid w:val="00C66FA6"/>
    <w:rsid w:val="00CB4536"/>
    <w:rsid w:val="00CC16B3"/>
    <w:rsid w:val="00CF51E1"/>
    <w:rsid w:val="00D31FB7"/>
    <w:rsid w:val="00D361F4"/>
    <w:rsid w:val="00D91ACD"/>
    <w:rsid w:val="00DA3444"/>
    <w:rsid w:val="00DA60FF"/>
    <w:rsid w:val="00DD35E3"/>
    <w:rsid w:val="00E033C8"/>
    <w:rsid w:val="00E61A27"/>
    <w:rsid w:val="00E733D1"/>
    <w:rsid w:val="00E85D04"/>
    <w:rsid w:val="00ED73F2"/>
    <w:rsid w:val="00EE3F35"/>
    <w:rsid w:val="00F213D1"/>
    <w:rsid w:val="00F42374"/>
    <w:rsid w:val="00F44882"/>
    <w:rsid w:val="00F8771D"/>
    <w:rsid w:val="00FB200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1F41-7777-45F9-B97D-954CFFA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D73F2"/>
    <w:rPr>
      <w:spacing w:val="3"/>
      <w:sz w:val="25"/>
      <w:szCs w:val="25"/>
      <w:shd w:val="clear" w:color="auto" w:fill="FFFFFF"/>
    </w:rPr>
  </w:style>
  <w:style w:type="paragraph" w:customStyle="1" w:styleId="ConsPlusTitle">
    <w:name w:val="ConsPlusTitle"/>
    <w:qFormat/>
    <w:rsid w:val="00ED7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ED73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rsid w:val="00ED73F2"/>
    <w:rPr>
      <w:sz w:val="24"/>
      <w:szCs w:val="24"/>
    </w:rPr>
  </w:style>
  <w:style w:type="paragraph" w:styleId="a5">
    <w:name w:val="No Spacing"/>
    <w:uiPriority w:val="1"/>
    <w:qFormat/>
    <w:rsid w:val="00ED73F2"/>
    <w:pPr>
      <w:suppressAutoHyphens/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ED73F2"/>
    <w:pPr>
      <w:ind w:left="720"/>
      <w:contextualSpacing/>
    </w:pPr>
  </w:style>
  <w:style w:type="paragraph" w:customStyle="1" w:styleId="ConsPlusNormal">
    <w:name w:val="ConsPlusNormal"/>
    <w:qFormat/>
    <w:rsid w:val="00ED73F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ED73F2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qFormat/>
    <w:rsid w:val="002052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205233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44</cp:revision>
  <cp:lastPrinted>2023-07-25T23:36:00Z</cp:lastPrinted>
  <dcterms:created xsi:type="dcterms:W3CDTF">2022-10-25T03:37:00Z</dcterms:created>
  <dcterms:modified xsi:type="dcterms:W3CDTF">2023-07-30T22:31:00Z</dcterms:modified>
</cp:coreProperties>
</file>